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E" w:rsidRDefault="006D30EE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77891" cy="9025247"/>
            <wp:effectExtent l="19050" t="0" r="3859" b="0"/>
            <wp:docPr id="1" name="Рисунок 1" descr="C:\Users\алена\Desktop\Scan202304191005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Scan20230419100535_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953" cy="90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7FE" w:rsidRDefault="00DE47FE" w:rsidP="00DE4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7FE" w:rsidRDefault="00DE47FE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 xml:space="preserve">I. Аналитическая часть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 xml:space="preserve">1. Пояснительная записка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1. Оценка образовательной деятельности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2. Оценка системы управления школы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3. Оценка организации учебного процесса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4. Оценка содержания и качества подготовки обучающихся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5. Оценка востребованности выпускников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6. Оценка качества кадрового обеспечения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Раздел</w:t>
      </w:r>
      <w:r w:rsidR="00430B0B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 xml:space="preserve">7. Оценка качества учебно-методического </w:t>
      </w:r>
      <w:r w:rsidR="00430B0B">
        <w:rPr>
          <w:rFonts w:ascii="Times New Roman" w:hAnsi="Times New Roman" w:cs="Times New Roman"/>
          <w:sz w:val="24"/>
          <w:szCs w:val="24"/>
        </w:rPr>
        <w:t>и</w:t>
      </w: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430B0B" w:rsidRPr="00923CE8">
        <w:rPr>
          <w:rFonts w:ascii="Times New Roman" w:hAnsi="Times New Roman" w:cs="Times New Roman"/>
          <w:sz w:val="24"/>
          <w:szCs w:val="24"/>
        </w:rPr>
        <w:t>библиотечно-информационного обеспечения</w:t>
      </w:r>
    </w:p>
    <w:p w:rsidR="00660A8F" w:rsidRPr="00923CE8" w:rsidRDefault="00430B0B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8</w:t>
      </w:r>
      <w:r w:rsidR="00660A8F" w:rsidRPr="00923CE8">
        <w:rPr>
          <w:rFonts w:ascii="Times New Roman" w:hAnsi="Times New Roman" w:cs="Times New Roman"/>
          <w:sz w:val="24"/>
          <w:szCs w:val="24"/>
        </w:rPr>
        <w:t xml:space="preserve">. Оценка качества материально-технической базы </w:t>
      </w:r>
    </w:p>
    <w:p w:rsidR="00660A8F" w:rsidRPr="00923CE8" w:rsidRDefault="00430B0B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9</w:t>
      </w:r>
      <w:r w:rsidR="00660A8F" w:rsidRPr="00923CE8">
        <w:rPr>
          <w:rFonts w:ascii="Times New Roman" w:hAnsi="Times New Roman" w:cs="Times New Roman"/>
          <w:sz w:val="24"/>
          <w:szCs w:val="24"/>
        </w:rPr>
        <w:t xml:space="preserve">. Функционирование внутренней системы оценки качества образования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общеобразовательной организации, под</w:t>
      </w:r>
      <w:r w:rsidR="00E727C5" w:rsidRPr="00923CE8">
        <w:rPr>
          <w:rFonts w:ascii="Times New Roman" w:hAnsi="Times New Roman" w:cs="Times New Roman"/>
          <w:b/>
          <w:sz w:val="24"/>
          <w:szCs w:val="24"/>
        </w:rPr>
        <w:t xml:space="preserve">лежащей </w:t>
      </w:r>
      <w:r w:rsidR="00DE47FE">
        <w:rPr>
          <w:rFonts w:ascii="Times New Roman" w:hAnsi="Times New Roman" w:cs="Times New Roman"/>
          <w:b/>
          <w:sz w:val="24"/>
          <w:szCs w:val="24"/>
        </w:rPr>
        <w:t>самообследованию за 2022</w:t>
      </w:r>
      <w:r w:rsidRPr="00923CE8">
        <w:rPr>
          <w:rFonts w:ascii="Times New Roman" w:hAnsi="Times New Roman" w:cs="Times New Roman"/>
          <w:b/>
          <w:sz w:val="24"/>
          <w:szCs w:val="24"/>
        </w:rPr>
        <w:t xml:space="preserve"> календарный год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Default="00660A8F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79EE" w:rsidRDefault="003F79EE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79EE" w:rsidRDefault="003F79EE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79EE" w:rsidRDefault="003F79EE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207" w:rsidRDefault="00EF7207" w:rsidP="00755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7810" w:rsidRPr="00923CE8" w:rsidRDefault="009D7810" w:rsidP="00755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3240" w:rsidRPr="00923CE8" w:rsidRDefault="00413240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Аналитическая часть</w:t>
      </w:r>
    </w:p>
    <w:p w:rsidR="00413240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F7207" w:rsidRPr="00EF7207" w:rsidRDefault="00DF49D2" w:rsidP="00EF720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A872BA" w:rsidRPr="00A872BA" w:rsidRDefault="00A872BA" w:rsidP="00A872BA">
      <w:pPr>
        <w:pStyle w:val="ad"/>
        <w:ind w:firstLine="567"/>
        <w:jc w:val="both"/>
        <w:rPr>
          <w:rFonts w:ascii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A872BA">
        <w:rPr>
          <w:rFonts w:ascii="Times New Roman" w:hAnsi="Times New Roman" w:cs="Times New Roman"/>
          <w:sz w:val="24"/>
          <w:szCs w:val="24"/>
        </w:rPr>
        <w:t xml:space="preserve">Самообследование МБОУ </w:t>
      </w:r>
      <w:r>
        <w:rPr>
          <w:rFonts w:ascii="Times New Roman" w:hAnsi="Times New Roman" w:cs="Times New Roman"/>
          <w:sz w:val="24"/>
          <w:szCs w:val="24"/>
        </w:rPr>
        <w:t>«Бишевская СОШ»</w:t>
      </w:r>
      <w:r w:rsidRPr="00A872BA">
        <w:rPr>
          <w:rFonts w:ascii="Times New Roman" w:hAnsi="Times New Roman" w:cs="Times New Roman"/>
          <w:sz w:val="24"/>
          <w:szCs w:val="24"/>
        </w:rPr>
        <w:t xml:space="preserve"> (далее Школа) проводилось в соответствии с Порядком проведения самообследованияобразовательной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самообследованию, в целях доступности и открытости информации о деятельности образовательных организаций»</w:t>
      </w:r>
      <w:r w:rsidRPr="00A872BA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A872BA" w:rsidRPr="00A872BA" w:rsidRDefault="00A872BA" w:rsidP="00A872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BA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открытости информации о деятельности организации, а также подготовка отчета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результатах самообследования.</w:t>
      </w:r>
    </w:p>
    <w:p w:rsidR="00A872BA" w:rsidRPr="00A872BA" w:rsidRDefault="00A872BA" w:rsidP="00A872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BA">
        <w:rPr>
          <w:rFonts w:ascii="Times New Roman" w:hAnsi="Times New Roman" w:cs="Times New Roman"/>
          <w:sz w:val="24"/>
          <w:szCs w:val="24"/>
        </w:rPr>
        <w:t>Самообследование проводится ежегодно в период с января  по декабрь администрацией школы. Самообследование проводится в форме анализа.</w:t>
      </w:r>
    </w:p>
    <w:p w:rsidR="00A872BA" w:rsidRPr="00923CE8" w:rsidRDefault="00A872BA" w:rsidP="00A872BA">
      <w:pPr>
        <w:pStyle w:val="Default"/>
      </w:pPr>
      <w:r w:rsidRPr="00923CE8">
        <w:t xml:space="preserve">   </w:t>
      </w:r>
      <w:r w:rsidRPr="00923CE8">
        <w:rPr>
          <w:b/>
          <w:bCs/>
        </w:rPr>
        <w:t xml:space="preserve">Задачи: </w:t>
      </w:r>
    </w:p>
    <w:p w:rsidR="00A872BA" w:rsidRPr="00923CE8" w:rsidRDefault="00A872BA" w:rsidP="00A872BA">
      <w:pPr>
        <w:pStyle w:val="Default"/>
      </w:pPr>
      <w:r w:rsidRPr="00923CE8">
        <w:t xml:space="preserve">- получение объективной информации о состоянии образовательного процесса; </w:t>
      </w:r>
    </w:p>
    <w:p w:rsidR="00A872BA" w:rsidRPr="00923CE8" w:rsidRDefault="00A872BA" w:rsidP="00A872BA">
      <w:pPr>
        <w:pStyle w:val="Default"/>
      </w:pPr>
      <w:r w:rsidRPr="00923CE8">
        <w:t xml:space="preserve">- выявление положительных и отрицательных тенденций в образовательной деятельности; 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  - установление причин возникновения проблем и поиск путей их устранения.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проводилась оценка:  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системы управления организации;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содержания и качества подготовки обучающихся;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организации учебного процесса;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востребованности выпускников;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качества кадрового, учебно-методического, библиотечно-информационного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обеспечения;  материально-технической базы;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анализ показателей деятельности организации.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 Процедура самообследования включает в себя следующие этапы: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 планирование и подготовку работ по самообследованию организации;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 организацию и проведение самообследования в организации;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 обобщение полученных результатов и на их основе формирование отчета.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Результаты самообследования должны мотивировать всех участников образовательного процесса на заинтересованный коллективный поиск реальных решений проблем, ориентировать на дальнейшее саморазвитие.</w:t>
      </w:r>
    </w:p>
    <w:p w:rsidR="00A872BA" w:rsidRPr="00923CE8" w:rsidRDefault="00A872BA" w:rsidP="00A872BA">
      <w:pPr>
        <w:pStyle w:val="Default"/>
        <w:ind w:firstLine="284"/>
        <w:jc w:val="both"/>
      </w:pPr>
      <w:r w:rsidRPr="00923CE8">
        <w:t xml:space="preserve">Отчет о самообследовании состоит из двух частей: </w:t>
      </w:r>
    </w:p>
    <w:p w:rsidR="00A872BA" w:rsidRPr="00923CE8" w:rsidRDefault="00A872BA" w:rsidP="00A872BA">
      <w:pPr>
        <w:pStyle w:val="Default"/>
        <w:spacing w:after="20"/>
        <w:ind w:firstLine="284"/>
        <w:jc w:val="both"/>
      </w:pPr>
      <w:r w:rsidRPr="00923CE8">
        <w:t xml:space="preserve">● констатирующая часть, где приведены показатели работы школы, выраженные в числовых показателях; </w:t>
      </w:r>
    </w:p>
    <w:p w:rsidR="00A872BA" w:rsidRPr="00A872BA" w:rsidRDefault="00A872BA" w:rsidP="00A872BA">
      <w:pPr>
        <w:pStyle w:val="Default"/>
        <w:ind w:firstLine="284"/>
        <w:jc w:val="both"/>
      </w:pPr>
      <w:r w:rsidRPr="00923CE8">
        <w:t xml:space="preserve">● аналитическая часть. </w:t>
      </w:r>
    </w:p>
    <w:p w:rsidR="00A872BA" w:rsidRPr="00A872BA" w:rsidRDefault="00A872BA" w:rsidP="00A872BA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BA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 xml:space="preserve">системы управления ОО, содержания и качества подготовки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A872B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учебного процесса, качества кадрового,</w:t>
      </w:r>
      <w:r w:rsidR="00EF7207"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учебно-методического,</w:t>
      </w:r>
      <w:r w:rsidR="00EF7207"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библиотечно-информационного</w:t>
      </w:r>
      <w:r w:rsidR="00EF7207"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 xml:space="preserve">обеспечения, материально-технической базы, </w:t>
      </w:r>
      <w:r w:rsidRPr="00A872BA">
        <w:rPr>
          <w:rFonts w:ascii="Times New Roman" w:hAnsi="Times New Roman" w:cs="Times New Roman"/>
          <w:sz w:val="24"/>
          <w:szCs w:val="24"/>
        </w:rPr>
        <w:lastRenderedPageBreak/>
        <w:t>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внутренней системы оценки качества образования, а также анализ показателей деятельности ОО.</w:t>
      </w:r>
    </w:p>
    <w:p w:rsidR="00A872BA" w:rsidRPr="00A872BA" w:rsidRDefault="00A872BA" w:rsidP="00A872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BA">
        <w:rPr>
          <w:rFonts w:ascii="Times New Roman" w:hAnsi="Times New Roman" w:cs="Times New Roman"/>
          <w:sz w:val="24"/>
          <w:szCs w:val="24"/>
        </w:rPr>
        <w:t>Представленные данные позволяют получить информацию о состоянии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образования в школе, судить о тенденциях и изменениях развития, создать основу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эффективного управления качеством образования на уровне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учреждения.</w:t>
      </w:r>
    </w:p>
    <w:p w:rsidR="00413240" w:rsidRPr="00923CE8" w:rsidRDefault="00413240" w:rsidP="00A872BA">
      <w:pPr>
        <w:pStyle w:val="Default"/>
        <w:jc w:val="both"/>
      </w:pPr>
    </w:p>
    <w:p w:rsidR="00413240" w:rsidRPr="00923CE8" w:rsidRDefault="00413240" w:rsidP="0041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413240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="00660A8F" w:rsidRPr="00923CE8">
        <w:rPr>
          <w:rFonts w:ascii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240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413240" w:rsidRPr="00923CE8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413240" w:rsidRPr="00923CE8" w:rsidRDefault="00660A8F" w:rsidP="0041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1.1.1 </w:t>
      </w:r>
      <w:r w:rsidR="00413240" w:rsidRPr="00923CE8">
        <w:rPr>
          <w:rFonts w:ascii="Times New Roman" w:hAnsi="Times New Roman" w:cs="Times New Roman"/>
          <w:sz w:val="24"/>
          <w:szCs w:val="24"/>
        </w:rPr>
        <w:t>Полное наименование образовательной организации в соответствии с уставом:</w:t>
      </w:r>
    </w:p>
    <w:p w:rsidR="00413240" w:rsidRDefault="00923CE8" w:rsidP="0041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муници</w:t>
      </w:r>
      <w:r w:rsidR="00413240" w:rsidRPr="00923CE8">
        <w:rPr>
          <w:rFonts w:ascii="Times New Roman" w:hAnsi="Times New Roman" w:cs="Times New Roman"/>
          <w:b/>
          <w:bCs/>
          <w:sz w:val="24"/>
          <w:szCs w:val="24"/>
        </w:rPr>
        <w:t>пальное  бюджетное общеобразовательное учреждение «Бишевская средняя общеобразовательная школа» Апастовского муниципального района Республики Татарстан</w:t>
      </w:r>
    </w:p>
    <w:p w:rsidR="00F47B58" w:rsidRPr="00F47B58" w:rsidRDefault="00F47B58" w:rsidP="00F47B58">
      <w:pPr>
        <w:pStyle w:val="Default"/>
        <w:rPr>
          <w:b/>
        </w:rPr>
      </w:pPr>
      <w:r w:rsidRPr="00F47B58">
        <w:rPr>
          <w:bCs/>
        </w:rPr>
        <w:t>1.1.2.</w:t>
      </w:r>
      <w:r w:rsidRPr="00F47B58">
        <w:t xml:space="preserve"> </w:t>
      </w:r>
      <w:r w:rsidRPr="00F47B58">
        <w:rPr>
          <w:b/>
        </w:rPr>
        <w:t xml:space="preserve">Тип школы </w:t>
      </w:r>
    </w:p>
    <w:p w:rsidR="00F47B58" w:rsidRDefault="00F47B58" w:rsidP="00F4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5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47B58" w:rsidRDefault="00F47B58" w:rsidP="00F4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1.1.3. </w:t>
      </w:r>
      <w:r w:rsidRPr="00F47B58">
        <w:rPr>
          <w:rFonts w:ascii="Times New Roman" w:hAnsi="Times New Roman" w:cs="Times New Roman"/>
          <w:b/>
          <w:sz w:val="24"/>
          <w:szCs w:val="24"/>
        </w:rPr>
        <w:t>Вид школы</w:t>
      </w:r>
    </w:p>
    <w:p w:rsidR="00F47B58" w:rsidRPr="00EA57D4" w:rsidRDefault="00F47B58" w:rsidP="00F4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57D4">
        <w:rPr>
          <w:rFonts w:ascii="Times New Roman" w:hAnsi="Times New Roman" w:cs="Times New Roman"/>
          <w:sz w:val="24"/>
          <w:szCs w:val="24"/>
        </w:rPr>
        <w:t>средняя общеобразова</w:t>
      </w:r>
      <w:r w:rsidR="00EA57D4" w:rsidRPr="00EA57D4">
        <w:rPr>
          <w:rFonts w:ascii="Times New Roman" w:hAnsi="Times New Roman" w:cs="Times New Roman"/>
          <w:sz w:val="24"/>
          <w:szCs w:val="24"/>
        </w:rPr>
        <w:t>те</w:t>
      </w:r>
      <w:r w:rsidR="00EA57D4">
        <w:rPr>
          <w:rFonts w:ascii="Times New Roman" w:hAnsi="Times New Roman" w:cs="Times New Roman"/>
          <w:sz w:val="24"/>
          <w:szCs w:val="24"/>
        </w:rPr>
        <w:t>л</w:t>
      </w:r>
      <w:r w:rsidR="00EA57D4" w:rsidRPr="00EA57D4">
        <w:rPr>
          <w:rFonts w:ascii="Times New Roman" w:hAnsi="Times New Roman" w:cs="Times New Roman"/>
          <w:sz w:val="24"/>
          <w:szCs w:val="24"/>
        </w:rPr>
        <w:t>ьная школа</w:t>
      </w:r>
      <w:r w:rsidR="00EA57D4">
        <w:rPr>
          <w:rFonts w:ascii="Times New Roman" w:hAnsi="Times New Roman" w:cs="Times New Roman"/>
          <w:sz w:val="24"/>
          <w:szCs w:val="24"/>
        </w:rPr>
        <w:t>, 11 класс-комплекта.</w:t>
      </w:r>
    </w:p>
    <w:p w:rsidR="00EA57D4" w:rsidRPr="00EA57D4" w:rsidRDefault="00EA57D4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1.1.4 </w:t>
      </w:r>
      <w:r w:rsidRPr="00EA57D4">
        <w:rPr>
          <w:rFonts w:ascii="Times New Roman" w:hAnsi="Times New Roman" w:cs="Times New Roman"/>
          <w:b/>
          <w:sz w:val="24"/>
          <w:szCs w:val="24"/>
        </w:rPr>
        <w:t>Юридический адрес</w:t>
      </w:r>
    </w:p>
    <w:p w:rsidR="00EA57D4" w:rsidRPr="00EA57D4" w:rsidRDefault="00EA57D4" w:rsidP="00D159A0">
      <w:pPr>
        <w:pStyle w:val="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 w:rsidRPr="00EA57D4">
        <w:rPr>
          <w:rFonts w:ascii="Times New Roman" w:hAnsi="Times New Roman" w:cs="Times New Roman"/>
          <w:sz w:val="24"/>
          <w:szCs w:val="24"/>
        </w:rPr>
        <w:t>организации в соответствии с уставом:</w:t>
      </w:r>
    </w:p>
    <w:p w:rsidR="00EA57D4" w:rsidRPr="00EA57D4" w:rsidRDefault="00EA57D4" w:rsidP="00EA57D4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7D4">
        <w:rPr>
          <w:rFonts w:ascii="Times New Roman" w:hAnsi="Times New Roman" w:cs="Times New Roman"/>
          <w:b/>
          <w:bCs/>
          <w:sz w:val="24"/>
          <w:szCs w:val="24"/>
        </w:rPr>
        <w:t>422340, РТ Апастовский район, с.Бишево, ул.Ленина, д.50</w:t>
      </w:r>
    </w:p>
    <w:p w:rsidR="00EA57D4" w:rsidRPr="00EA57D4" w:rsidRDefault="00EA57D4" w:rsidP="00EA57D4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7D4">
        <w:rPr>
          <w:rFonts w:ascii="Times New Roman" w:hAnsi="Times New Roman" w:cs="Times New Roman"/>
          <w:sz w:val="24"/>
          <w:szCs w:val="24"/>
        </w:rPr>
        <w:t xml:space="preserve">Места осуществления образовательной деятельности в соответствии с лицензией на право осуществления образовательной деятельности: Здание школы, местоположение: </w:t>
      </w:r>
      <w:r w:rsidRPr="00EA57D4">
        <w:rPr>
          <w:rFonts w:ascii="Times New Roman" w:hAnsi="Times New Roman" w:cs="Times New Roman"/>
          <w:b/>
          <w:bCs/>
          <w:sz w:val="24"/>
          <w:szCs w:val="24"/>
        </w:rPr>
        <w:t>422340, РТ Апастовский район, с.Бишево, ул.Ленина, д.50</w:t>
      </w:r>
    </w:p>
    <w:p w:rsidR="00EA57D4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1.1.5. </w:t>
      </w:r>
      <w:r w:rsidRPr="00EA57D4">
        <w:rPr>
          <w:rFonts w:ascii="Times New Roman" w:hAnsi="Times New Roman" w:cs="Times New Roman"/>
          <w:b/>
          <w:sz w:val="24"/>
          <w:szCs w:val="24"/>
        </w:rPr>
        <w:t>Адрес электронной почты:</w:t>
      </w:r>
    </w:p>
    <w:p w:rsidR="00EA57D4" w:rsidRPr="00923CE8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  <w:lang w:val="en-US"/>
        </w:rPr>
        <w:t>bishewo</w:t>
      </w:r>
      <w:r w:rsidRPr="00923CE8">
        <w:rPr>
          <w:rFonts w:ascii="Times New Roman" w:hAnsi="Times New Roman" w:cs="Times New Roman"/>
          <w:sz w:val="24"/>
          <w:szCs w:val="24"/>
        </w:rPr>
        <w:t>97@mail.</w:t>
      </w:r>
      <w:r w:rsidRPr="00923CE8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A57D4" w:rsidRPr="00EA57D4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1.1.6  </w:t>
      </w:r>
      <w:r w:rsidRPr="00EA57D4">
        <w:rPr>
          <w:rFonts w:ascii="Times New Roman" w:hAnsi="Times New Roman" w:cs="Times New Roman"/>
          <w:b/>
          <w:sz w:val="24"/>
          <w:szCs w:val="24"/>
        </w:rPr>
        <w:t xml:space="preserve">Телефон (с указанием кода междугородной связи): </w:t>
      </w:r>
    </w:p>
    <w:p w:rsidR="00EA57D4" w:rsidRPr="00923CE8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+7 (84376) 3-46-35</w:t>
      </w:r>
      <w:r w:rsidRPr="00923C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413240" w:rsidRPr="00923CE8" w:rsidRDefault="00413240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1.</w:t>
      </w:r>
      <w:r w:rsidR="00660A8F" w:rsidRPr="00923CE8">
        <w:rPr>
          <w:rFonts w:ascii="Times New Roman" w:hAnsi="Times New Roman" w:cs="Times New Roman"/>
          <w:sz w:val="24"/>
          <w:szCs w:val="24"/>
        </w:rPr>
        <w:t>1.</w:t>
      </w:r>
      <w:r w:rsidR="00EA57D4">
        <w:rPr>
          <w:rFonts w:ascii="Times New Roman" w:hAnsi="Times New Roman" w:cs="Times New Roman"/>
          <w:sz w:val="24"/>
          <w:szCs w:val="24"/>
        </w:rPr>
        <w:t>7</w:t>
      </w:r>
      <w:r w:rsidRPr="00923CE8">
        <w:rPr>
          <w:rFonts w:ascii="Times New Roman" w:hAnsi="Times New Roman" w:cs="Times New Roman"/>
          <w:sz w:val="24"/>
          <w:szCs w:val="24"/>
        </w:rPr>
        <w:t>. Учредитель (учредители):</w:t>
      </w:r>
    </w:p>
    <w:p w:rsidR="0026004B" w:rsidRDefault="0026004B" w:rsidP="00260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Исполнительный комитет Апастовского  муниципального района Республики Татарстан</w:t>
      </w:r>
    </w:p>
    <w:p w:rsidR="00EA57D4" w:rsidRDefault="00EA57D4" w:rsidP="002600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57D4">
        <w:rPr>
          <w:rFonts w:ascii="Times New Roman" w:hAnsi="Times New Roman" w:cs="Times New Roman"/>
          <w:bCs/>
          <w:sz w:val="24"/>
          <w:szCs w:val="24"/>
        </w:rPr>
        <w:t>1.1.8</w:t>
      </w:r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57D4">
        <w:rPr>
          <w:rFonts w:ascii="Times New Roman" w:hAnsi="Times New Roman" w:cs="Times New Roman"/>
          <w:b/>
          <w:bCs/>
          <w:sz w:val="24"/>
          <w:szCs w:val="24"/>
        </w:rPr>
        <w:t>Организационно-правовая форма</w:t>
      </w:r>
    </w:p>
    <w:p w:rsidR="00EA57D4" w:rsidRPr="00EA57D4" w:rsidRDefault="00EA57D4" w:rsidP="002600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57D4">
        <w:rPr>
          <w:rFonts w:ascii="Times New Roman" w:hAnsi="Times New Roman" w:cs="Times New Roman"/>
          <w:bCs/>
          <w:sz w:val="24"/>
          <w:szCs w:val="24"/>
        </w:rPr>
        <w:t>муниципальное учреждение</w:t>
      </w:r>
    </w:p>
    <w:p w:rsidR="00413240" w:rsidRPr="00923CE8" w:rsidRDefault="00413240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1.</w:t>
      </w:r>
      <w:r w:rsidR="00EA57D4">
        <w:rPr>
          <w:rFonts w:ascii="Times New Roman" w:hAnsi="Times New Roman" w:cs="Times New Roman"/>
          <w:sz w:val="24"/>
          <w:szCs w:val="24"/>
        </w:rPr>
        <w:t>1.9</w:t>
      </w:r>
      <w:r w:rsidRPr="00923CE8">
        <w:rPr>
          <w:rFonts w:ascii="Times New Roman" w:hAnsi="Times New Roman" w:cs="Times New Roman"/>
          <w:sz w:val="24"/>
          <w:szCs w:val="24"/>
        </w:rPr>
        <w:t xml:space="preserve">. Наименования филиала (филиалов) организации в соответствии с уставом: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>нет</w:t>
      </w:r>
    </w:p>
    <w:p w:rsidR="00413240" w:rsidRPr="00923CE8" w:rsidRDefault="00413240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1.</w:t>
      </w:r>
      <w:r w:rsidR="00EA57D4">
        <w:rPr>
          <w:rFonts w:ascii="Times New Roman" w:hAnsi="Times New Roman" w:cs="Times New Roman"/>
          <w:sz w:val="24"/>
          <w:szCs w:val="24"/>
        </w:rPr>
        <w:t>1.10</w:t>
      </w:r>
      <w:r w:rsidRPr="00923CE8">
        <w:rPr>
          <w:rFonts w:ascii="Times New Roman" w:hAnsi="Times New Roman" w:cs="Times New Roman"/>
          <w:sz w:val="24"/>
          <w:szCs w:val="24"/>
        </w:rPr>
        <w:t xml:space="preserve">. Места осуществления образовательной деятельности в соответствии с лицензией на право осуществления образовательной деятельности в филиале (филиалах):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>нет.</w:t>
      </w:r>
    </w:p>
    <w:p w:rsidR="004751A8" w:rsidRPr="00EA57D4" w:rsidRDefault="004751A8" w:rsidP="004751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1A8" w:rsidRPr="00923CE8" w:rsidRDefault="004751A8" w:rsidP="009629D3">
      <w:pPr>
        <w:pStyle w:val="Default"/>
        <w:ind w:firstLine="284"/>
        <w:jc w:val="center"/>
        <w:rPr>
          <w:b/>
          <w:bCs/>
        </w:rPr>
      </w:pPr>
    </w:p>
    <w:p w:rsidR="004751A8" w:rsidRPr="00923CE8" w:rsidRDefault="00EA57D4" w:rsidP="004751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4751A8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 о наличии лицензии на право осуществления образовательной деятельности и свидетельства о государственной аккредитации:</w:t>
      </w:r>
    </w:p>
    <w:p w:rsidR="004751A8" w:rsidRPr="00923CE8" w:rsidRDefault="004751A8" w:rsidP="004751A8">
      <w:pPr>
        <w:pStyle w:val="Default"/>
        <w:ind w:firstLine="284"/>
        <w:jc w:val="center"/>
        <w:rPr>
          <w:b/>
          <w:bCs/>
        </w:rPr>
      </w:pPr>
    </w:p>
    <w:tbl>
      <w:tblPr>
        <w:tblStyle w:val="a6"/>
        <w:tblW w:w="0" w:type="auto"/>
        <w:tblInd w:w="-601" w:type="dxa"/>
        <w:tblLayout w:type="fixed"/>
        <w:tblLook w:val="04A0"/>
      </w:tblPr>
      <w:tblGrid>
        <w:gridCol w:w="567"/>
        <w:gridCol w:w="2127"/>
        <w:gridCol w:w="1417"/>
        <w:gridCol w:w="1560"/>
        <w:gridCol w:w="2126"/>
        <w:gridCol w:w="1309"/>
        <w:gridCol w:w="1066"/>
      </w:tblGrid>
      <w:tr w:rsidR="004751A8" w:rsidRPr="00923CE8" w:rsidTr="00ED6CED">
        <w:tc>
          <w:tcPr>
            <w:tcW w:w="567" w:type="dxa"/>
          </w:tcPr>
          <w:p w:rsidR="004751A8" w:rsidRPr="00923CE8" w:rsidRDefault="004751A8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4751A8" w:rsidRPr="00923CE8" w:rsidRDefault="004751A8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417" w:type="dxa"/>
          </w:tcPr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Серия и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№ бланка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 номер и дата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выдачи</w:t>
            </w:r>
          </w:p>
        </w:tc>
        <w:tc>
          <w:tcPr>
            <w:tcW w:w="2126" w:type="dxa"/>
          </w:tcPr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выдавший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309" w:type="dxa"/>
          </w:tcPr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Номер и дата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распорядительного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 акта (приказа) о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выдаче </w:t>
            </w:r>
            <w:r w:rsidRPr="0092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066" w:type="dxa"/>
          </w:tcPr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окончан</w:t>
            </w:r>
            <w:r w:rsidR="00ED6CED" w:rsidRPr="00923CE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="00ED6CED" w:rsidRPr="00923CE8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4751A8" w:rsidRPr="00923CE8" w:rsidTr="00ED6CED">
        <w:tc>
          <w:tcPr>
            <w:tcW w:w="567" w:type="dxa"/>
          </w:tcPr>
          <w:p w:rsidR="004751A8" w:rsidRPr="00923CE8" w:rsidRDefault="004751A8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lastRenderedPageBreak/>
              <w:t>1.</w:t>
            </w:r>
          </w:p>
        </w:tc>
        <w:tc>
          <w:tcPr>
            <w:tcW w:w="2127" w:type="dxa"/>
          </w:tcPr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4751A8" w:rsidRPr="00923CE8" w:rsidRDefault="00B83B7C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51A8" w:rsidRPr="00923CE8">
              <w:rPr>
                <w:rFonts w:ascii="Times New Roman" w:hAnsi="Times New Roman" w:cs="Times New Roman"/>
                <w:sz w:val="24"/>
                <w:szCs w:val="24"/>
              </w:rPr>
              <w:t>одтверждающий наличие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лицензии на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</w:p>
          <w:p w:rsidR="004751A8" w:rsidRPr="00923CE8" w:rsidRDefault="004751A8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4751A8" w:rsidRPr="00923CE8" w:rsidRDefault="004751A8" w:rsidP="00ED6CED">
            <w:pPr>
              <w:pStyle w:val="Default"/>
              <w:rPr>
                <w:bCs/>
              </w:rPr>
            </w:pPr>
            <w:r w:rsidRPr="00923CE8">
              <w:t>деятельности</w:t>
            </w:r>
          </w:p>
        </w:tc>
        <w:tc>
          <w:tcPr>
            <w:tcW w:w="1417" w:type="dxa"/>
          </w:tcPr>
          <w:p w:rsidR="004751A8" w:rsidRPr="00923CE8" w:rsidRDefault="004751A8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16 О 01</w:t>
            </w:r>
          </w:p>
          <w:p w:rsidR="004751A8" w:rsidRPr="00923CE8" w:rsidRDefault="004751A8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№0003327</w:t>
            </w:r>
          </w:p>
        </w:tc>
        <w:tc>
          <w:tcPr>
            <w:tcW w:w="1560" w:type="dxa"/>
          </w:tcPr>
          <w:p w:rsidR="004751A8" w:rsidRPr="00923CE8" w:rsidRDefault="004751A8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7371 27.10.2015</w:t>
            </w:r>
          </w:p>
        </w:tc>
        <w:tc>
          <w:tcPr>
            <w:tcW w:w="2126" w:type="dxa"/>
          </w:tcPr>
          <w:p w:rsidR="004751A8" w:rsidRPr="00923CE8" w:rsidRDefault="004751A8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Министерство образования и науки Республики Татарстан</w:t>
            </w:r>
          </w:p>
        </w:tc>
        <w:tc>
          <w:tcPr>
            <w:tcW w:w="1309" w:type="dxa"/>
          </w:tcPr>
          <w:p w:rsidR="004751A8" w:rsidRPr="00923CE8" w:rsidRDefault="00ED6CED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Распорядительный документ приказ от 27.10.2015г №10244/15-Д</w:t>
            </w:r>
          </w:p>
        </w:tc>
        <w:tc>
          <w:tcPr>
            <w:tcW w:w="1066" w:type="dxa"/>
          </w:tcPr>
          <w:p w:rsidR="004751A8" w:rsidRPr="00923CE8" w:rsidRDefault="00ED6CED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бессрочно</w:t>
            </w:r>
          </w:p>
        </w:tc>
      </w:tr>
      <w:tr w:rsidR="00ED6CED" w:rsidRPr="00923CE8" w:rsidTr="00ED6CED">
        <w:tc>
          <w:tcPr>
            <w:tcW w:w="567" w:type="dxa"/>
          </w:tcPr>
          <w:p w:rsidR="00ED6CED" w:rsidRPr="00923CE8" w:rsidRDefault="00ED6CED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2.</w:t>
            </w:r>
          </w:p>
        </w:tc>
        <w:tc>
          <w:tcPr>
            <w:tcW w:w="2127" w:type="dxa"/>
          </w:tcPr>
          <w:p w:rsidR="00ED6CED" w:rsidRPr="00923CE8" w:rsidRDefault="00ED6CED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Свидетельство о</w:t>
            </w:r>
          </w:p>
          <w:p w:rsidR="00ED6CED" w:rsidRPr="00923CE8" w:rsidRDefault="00ED6CED" w:rsidP="00475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ED6CED" w:rsidRPr="00923CE8" w:rsidRDefault="00ED6CED" w:rsidP="00ED6CED">
            <w:pPr>
              <w:pStyle w:val="Default"/>
              <w:rPr>
                <w:bCs/>
              </w:rPr>
            </w:pPr>
            <w:r w:rsidRPr="00923CE8">
              <w:t>аккредитации</w:t>
            </w:r>
          </w:p>
        </w:tc>
        <w:tc>
          <w:tcPr>
            <w:tcW w:w="1417" w:type="dxa"/>
          </w:tcPr>
          <w:p w:rsidR="00ED6CED" w:rsidRPr="00923CE8" w:rsidRDefault="00ED6CED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16 А 01</w:t>
            </w:r>
          </w:p>
          <w:p w:rsidR="00ED6CED" w:rsidRPr="00923CE8" w:rsidRDefault="00ED6CED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№0000426</w:t>
            </w:r>
          </w:p>
        </w:tc>
        <w:tc>
          <w:tcPr>
            <w:tcW w:w="1560" w:type="dxa"/>
          </w:tcPr>
          <w:p w:rsidR="00ED6CED" w:rsidRPr="00923CE8" w:rsidRDefault="00ED6CED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 xml:space="preserve">3254 </w:t>
            </w:r>
          </w:p>
          <w:p w:rsidR="00ED6CED" w:rsidRPr="00923CE8" w:rsidRDefault="00ED6CED" w:rsidP="004751A8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08 декабря 2015</w:t>
            </w:r>
          </w:p>
        </w:tc>
        <w:tc>
          <w:tcPr>
            <w:tcW w:w="2126" w:type="dxa"/>
          </w:tcPr>
          <w:p w:rsidR="00ED6CED" w:rsidRPr="00923CE8" w:rsidRDefault="00ED6CED" w:rsidP="006664DF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Министерство образования и науки Республики Татарстан</w:t>
            </w:r>
          </w:p>
        </w:tc>
        <w:tc>
          <w:tcPr>
            <w:tcW w:w="1309" w:type="dxa"/>
          </w:tcPr>
          <w:p w:rsidR="00ED6CED" w:rsidRPr="00923CE8" w:rsidRDefault="00ED6CED" w:rsidP="00ED6CED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Распорядительный документ приказ от 08.12.2015г №11342/15-Д</w:t>
            </w:r>
          </w:p>
        </w:tc>
        <w:tc>
          <w:tcPr>
            <w:tcW w:w="1066" w:type="dxa"/>
          </w:tcPr>
          <w:p w:rsidR="00ED6CED" w:rsidRPr="00923CE8" w:rsidRDefault="00E55030" w:rsidP="004751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25.06.2024</w:t>
            </w:r>
          </w:p>
        </w:tc>
      </w:tr>
    </w:tbl>
    <w:p w:rsidR="0026004B" w:rsidRPr="00923CE8" w:rsidRDefault="0026004B" w:rsidP="0026004B">
      <w:pPr>
        <w:spacing w:after="0" w:line="259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1F31" w:rsidRPr="00923CE8" w:rsidRDefault="008A1F31" w:rsidP="008A1F31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Полный пакет учредительных и регистрационных документов размещены на сайте образовательного учреждения </w:t>
      </w:r>
      <w:hyperlink r:id="rId9" w:history="1">
        <w:r w:rsidRPr="00923CE8">
          <w:rPr>
            <w:rStyle w:val="a8"/>
            <w:rFonts w:ascii="Times New Roman" w:hAnsi="Times New Roman" w:cs="Times New Roman"/>
            <w:sz w:val="24"/>
            <w:szCs w:val="24"/>
          </w:rPr>
          <w:t>https://edu.tatar.ru/apastovo/bishevo/sch/page3294965.htm</w:t>
        </w:r>
      </w:hyperlink>
    </w:p>
    <w:p w:rsidR="008A1F31" w:rsidRPr="00923CE8" w:rsidRDefault="008A1F31" w:rsidP="008A1F31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F31" w:rsidRDefault="008A1F31" w:rsidP="00EA57D4">
      <w:pPr>
        <w:pStyle w:val="Default"/>
        <w:rPr>
          <w:b/>
          <w:bCs/>
        </w:rPr>
      </w:pPr>
    </w:p>
    <w:p w:rsidR="008A1F31" w:rsidRDefault="008A1F31" w:rsidP="00EA57D4">
      <w:pPr>
        <w:pStyle w:val="Default"/>
        <w:rPr>
          <w:b/>
          <w:bCs/>
        </w:rPr>
      </w:pPr>
    </w:p>
    <w:p w:rsidR="00EA57D4" w:rsidRPr="00EA57D4" w:rsidRDefault="00EA57D4" w:rsidP="00EA57D4">
      <w:pPr>
        <w:pStyle w:val="Default"/>
      </w:pPr>
      <w:r w:rsidRPr="00EA57D4">
        <w:rPr>
          <w:b/>
          <w:bCs/>
        </w:rPr>
        <w:t xml:space="preserve">Свидетельство о государственной регистрации права </w:t>
      </w:r>
    </w:p>
    <w:p w:rsidR="00EA57D4" w:rsidRPr="00EA57D4" w:rsidRDefault="00EA57D4" w:rsidP="00EA57D4">
      <w:pPr>
        <w:pStyle w:val="Default"/>
      </w:pPr>
      <w:r w:rsidRPr="00EA57D4">
        <w:t xml:space="preserve">Вид права: Оперативное управление. </w:t>
      </w:r>
    </w:p>
    <w:p w:rsidR="00EA57D4" w:rsidRPr="00EA57D4" w:rsidRDefault="00EA57D4" w:rsidP="00EA57D4">
      <w:pPr>
        <w:pStyle w:val="Default"/>
      </w:pPr>
      <w:r w:rsidRPr="00EA57D4">
        <w:t>Объект права: Школа, назначение: нежилое здание</w:t>
      </w:r>
      <w:r w:rsidR="008A1F31">
        <w:t>, 2</w:t>
      </w:r>
      <w:r w:rsidRPr="00EA57D4">
        <w:t>-этажный, общая площадь</w:t>
      </w:r>
      <w:r w:rsidR="008A1F31">
        <w:t xml:space="preserve"> 2224,81</w:t>
      </w:r>
      <w:r w:rsidRPr="00EA57D4">
        <w:t xml:space="preserve"> кв.м. </w:t>
      </w:r>
    </w:p>
    <w:p w:rsidR="00EA57D4" w:rsidRPr="00EA57D4" w:rsidRDefault="00EA57D4" w:rsidP="00EA57D4">
      <w:pPr>
        <w:pStyle w:val="Default"/>
      </w:pPr>
      <w:r w:rsidRPr="00EA57D4">
        <w:rPr>
          <w:b/>
          <w:bCs/>
        </w:rPr>
        <w:t xml:space="preserve">Свидетельство о государственной регистрации права </w:t>
      </w:r>
    </w:p>
    <w:p w:rsidR="00EA57D4" w:rsidRPr="00EA57D4" w:rsidRDefault="00EA57D4" w:rsidP="00EA57D4">
      <w:pPr>
        <w:pStyle w:val="Default"/>
      </w:pPr>
      <w:r w:rsidRPr="00EA57D4">
        <w:t xml:space="preserve">Вид права: Постоянное (бессрочное) пользование. </w:t>
      </w:r>
    </w:p>
    <w:p w:rsidR="00EA57D4" w:rsidRPr="00EA57D4" w:rsidRDefault="00EA57D4" w:rsidP="00EA57D4">
      <w:pPr>
        <w:pStyle w:val="Default"/>
      </w:pPr>
      <w:r w:rsidRPr="00EA57D4">
        <w:t xml:space="preserve">Объект права: Земельный участок, общая площадь </w:t>
      </w:r>
      <w:r w:rsidR="00E55030">
        <w:t>12 535</w:t>
      </w:r>
      <w:r w:rsidRPr="00EA57D4">
        <w:t xml:space="preserve"> кв.м. </w:t>
      </w:r>
    </w:p>
    <w:p w:rsidR="00EA57D4" w:rsidRPr="00EA57D4" w:rsidRDefault="00EA57D4" w:rsidP="00EA57D4">
      <w:pPr>
        <w:pStyle w:val="Default"/>
      </w:pPr>
      <w:r w:rsidRPr="00EA57D4">
        <w:rPr>
          <w:b/>
          <w:bCs/>
        </w:rPr>
        <w:t xml:space="preserve">Год основания школы </w:t>
      </w:r>
    </w:p>
    <w:p w:rsidR="00EA57D4" w:rsidRPr="00EA57D4" w:rsidRDefault="00EA57D4" w:rsidP="00EA57D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7D4">
        <w:rPr>
          <w:rFonts w:ascii="Times New Roman" w:hAnsi="Times New Roman" w:cs="Times New Roman"/>
          <w:sz w:val="24"/>
          <w:szCs w:val="24"/>
        </w:rPr>
        <w:t>1997 год</w:t>
      </w:r>
    </w:p>
    <w:p w:rsidR="00EA57D4" w:rsidRPr="000E22BE" w:rsidRDefault="008A1F31" w:rsidP="008A1F31">
      <w:pPr>
        <w:pStyle w:val="Default"/>
        <w:rPr>
          <w:b/>
          <w:color w:val="auto"/>
        </w:rPr>
      </w:pPr>
      <w:r w:rsidRPr="000E22BE">
        <w:rPr>
          <w:b/>
          <w:color w:val="auto"/>
        </w:rPr>
        <w:t>Спектр образовательных услуг</w:t>
      </w:r>
    </w:p>
    <w:p w:rsidR="008A1F31" w:rsidRPr="008A1F31" w:rsidRDefault="008A1F31" w:rsidP="008A1F31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F31">
        <w:rPr>
          <w:rFonts w:ascii="Times New Roman" w:hAnsi="Times New Roman" w:cs="Times New Roman"/>
          <w:color w:val="000000"/>
          <w:sz w:val="24"/>
          <w:szCs w:val="24"/>
        </w:rPr>
        <w:t> Образование в соответствии с требованиями федерального государственного образовательного стандарта на осно</w:t>
      </w:r>
      <w:r w:rsidRPr="000E22BE">
        <w:rPr>
          <w:rFonts w:ascii="Times New Roman" w:hAnsi="Times New Roman" w:cs="Times New Roman"/>
          <w:color w:val="000000"/>
          <w:sz w:val="24"/>
          <w:szCs w:val="24"/>
        </w:rPr>
        <w:t xml:space="preserve">ве программ начального общего, </w:t>
      </w:r>
      <w:r w:rsidRPr="008A1F31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</w:t>
      </w:r>
      <w:r w:rsidRPr="000E22BE">
        <w:rPr>
          <w:rFonts w:ascii="Times New Roman" w:hAnsi="Times New Roman" w:cs="Times New Roman"/>
          <w:color w:val="000000"/>
          <w:sz w:val="24"/>
          <w:szCs w:val="24"/>
        </w:rPr>
        <w:t xml:space="preserve">и среднего общего </w:t>
      </w:r>
      <w:r w:rsidRPr="008A1F3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образования; </w:t>
      </w:r>
    </w:p>
    <w:p w:rsidR="008A1F31" w:rsidRPr="008A1F31" w:rsidRDefault="008A1F31" w:rsidP="008A1F31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F31">
        <w:rPr>
          <w:rFonts w:ascii="Times New Roman" w:hAnsi="Times New Roman" w:cs="Times New Roman"/>
          <w:color w:val="000000"/>
          <w:sz w:val="24"/>
          <w:szCs w:val="24"/>
        </w:rPr>
        <w:t xml:space="preserve"> Дополнительные образовательные услуги (кружки, секции, клубы) по направлениям; </w:t>
      </w:r>
    </w:p>
    <w:p w:rsidR="008A1F31" w:rsidRPr="008A1F31" w:rsidRDefault="008A1F31" w:rsidP="008A1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F31">
        <w:rPr>
          <w:rFonts w:ascii="Times New Roman" w:hAnsi="Times New Roman" w:cs="Times New Roman"/>
          <w:color w:val="000000"/>
          <w:sz w:val="24"/>
          <w:szCs w:val="24"/>
        </w:rPr>
        <w:t xml:space="preserve">А также услуги по отдыху и оздоровлению детей. </w:t>
      </w:r>
    </w:p>
    <w:p w:rsidR="008A1F31" w:rsidRPr="008A1F31" w:rsidRDefault="008A1F31" w:rsidP="008A1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F31">
        <w:rPr>
          <w:rFonts w:ascii="Times New Roman" w:hAnsi="Times New Roman" w:cs="Times New Roman"/>
          <w:color w:val="000000"/>
          <w:sz w:val="24"/>
          <w:szCs w:val="24"/>
        </w:rPr>
        <w:t xml:space="preserve">На все оказываемые услуги школа имеет лицензию. </w:t>
      </w:r>
    </w:p>
    <w:p w:rsidR="00EA57D4" w:rsidRDefault="00EA57D4" w:rsidP="009629D3">
      <w:pPr>
        <w:pStyle w:val="Default"/>
        <w:ind w:firstLine="284"/>
        <w:jc w:val="center"/>
        <w:rPr>
          <w:b/>
          <w:bCs/>
        </w:rPr>
      </w:pPr>
    </w:p>
    <w:p w:rsidR="000E22BE" w:rsidRDefault="000E22BE" w:rsidP="009629D3">
      <w:pPr>
        <w:pStyle w:val="Default"/>
        <w:ind w:firstLine="284"/>
        <w:jc w:val="center"/>
        <w:rPr>
          <w:b/>
          <w:bCs/>
        </w:rPr>
      </w:pPr>
    </w:p>
    <w:p w:rsidR="00930D25" w:rsidRDefault="00930D25" w:rsidP="00B96B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D25" w:rsidRDefault="00930D25" w:rsidP="00B96B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D25" w:rsidRDefault="00930D25" w:rsidP="00B96B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D25" w:rsidRDefault="00930D25" w:rsidP="00B96B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D25" w:rsidRDefault="00930D25" w:rsidP="009371F5">
      <w:pPr>
        <w:rPr>
          <w:rFonts w:ascii="Times New Roman" w:hAnsi="Times New Roman" w:cs="Times New Roman"/>
          <w:sz w:val="24"/>
          <w:szCs w:val="24"/>
        </w:rPr>
      </w:pPr>
    </w:p>
    <w:p w:rsidR="000E22BE" w:rsidRPr="00930D25" w:rsidRDefault="000E22BE" w:rsidP="00B96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D25">
        <w:rPr>
          <w:rFonts w:ascii="Times New Roman" w:hAnsi="Times New Roman" w:cs="Times New Roman"/>
          <w:b/>
          <w:sz w:val="24"/>
          <w:szCs w:val="24"/>
        </w:rPr>
        <w:lastRenderedPageBreak/>
        <w:t>Соц</w:t>
      </w:r>
      <w:r w:rsidR="00A872BA" w:rsidRPr="00930D25">
        <w:rPr>
          <w:rFonts w:ascii="Times New Roman" w:hAnsi="Times New Roman" w:cs="Times New Roman"/>
          <w:b/>
          <w:sz w:val="24"/>
          <w:szCs w:val="24"/>
        </w:rPr>
        <w:t>иальный фон школы за 2022/2023</w:t>
      </w:r>
      <w:r w:rsidRPr="00930D2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A57D4" w:rsidRDefault="00EA57D4" w:rsidP="009123C1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9123C1" w:rsidRDefault="009123C1" w:rsidP="009123C1">
      <w:pPr>
        <w:pStyle w:val="Default"/>
        <w:rPr>
          <w:b/>
          <w:bCs/>
        </w:rPr>
      </w:pPr>
    </w:p>
    <w:tbl>
      <w:tblPr>
        <w:tblStyle w:val="a6"/>
        <w:tblW w:w="0" w:type="auto"/>
        <w:jc w:val="center"/>
        <w:tblLook w:val="04A0"/>
      </w:tblPr>
      <w:tblGrid>
        <w:gridCol w:w="464"/>
        <w:gridCol w:w="557"/>
        <w:gridCol w:w="535"/>
        <w:gridCol w:w="535"/>
        <w:gridCol w:w="535"/>
        <w:gridCol w:w="478"/>
        <w:gridCol w:w="485"/>
        <w:gridCol w:w="491"/>
        <w:gridCol w:w="540"/>
        <w:gridCol w:w="933"/>
        <w:gridCol w:w="578"/>
        <w:gridCol w:w="508"/>
        <w:gridCol w:w="511"/>
        <w:gridCol w:w="459"/>
        <w:gridCol w:w="459"/>
        <w:gridCol w:w="566"/>
      </w:tblGrid>
      <w:tr w:rsidR="00663CF5" w:rsidRPr="00930D25" w:rsidTr="00663CF5">
        <w:trPr>
          <w:cantSplit/>
          <w:trHeight w:val="2902"/>
          <w:jc w:val="center"/>
        </w:trPr>
        <w:tc>
          <w:tcPr>
            <w:tcW w:w="464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557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Воспитываются 2 родителями</w:t>
            </w:r>
          </w:p>
        </w:tc>
        <w:tc>
          <w:tcPr>
            <w:tcW w:w="535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Воспитывает мать</w:t>
            </w:r>
          </w:p>
        </w:tc>
        <w:tc>
          <w:tcPr>
            <w:tcW w:w="535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Воспитывает отец</w:t>
            </w:r>
          </w:p>
        </w:tc>
        <w:tc>
          <w:tcPr>
            <w:tcW w:w="535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Воспитывает опекун</w:t>
            </w:r>
          </w:p>
        </w:tc>
        <w:tc>
          <w:tcPr>
            <w:tcW w:w="478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В семье отчим</w:t>
            </w:r>
          </w:p>
        </w:tc>
        <w:tc>
          <w:tcPr>
            <w:tcW w:w="485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В семье мачеха</w:t>
            </w:r>
          </w:p>
        </w:tc>
        <w:tc>
          <w:tcPr>
            <w:tcW w:w="491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Сироты</w:t>
            </w:r>
          </w:p>
        </w:tc>
        <w:tc>
          <w:tcPr>
            <w:tcW w:w="540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Многодетные</w:t>
            </w:r>
          </w:p>
        </w:tc>
        <w:tc>
          <w:tcPr>
            <w:tcW w:w="933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</w:t>
            </w:r>
          </w:p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м/о</w:t>
            </w:r>
          </w:p>
        </w:tc>
        <w:tc>
          <w:tcPr>
            <w:tcW w:w="578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Семья малообеспеченная</w:t>
            </w:r>
          </w:p>
        </w:tc>
        <w:tc>
          <w:tcPr>
            <w:tcW w:w="508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Дети-инвалиды</w:t>
            </w:r>
          </w:p>
        </w:tc>
        <w:tc>
          <w:tcPr>
            <w:tcW w:w="511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Родители-инвалиды</w:t>
            </w:r>
          </w:p>
        </w:tc>
        <w:tc>
          <w:tcPr>
            <w:tcW w:w="459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ВШУ</w:t>
            </w:r>
          </w:p>
        </w:tc>
        <w:tc>
          <w:tcPr>
            <w:tcW w:w="459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Учет в КДН</w:t>
            </w:r>
          </w:p>
        </w:tc>
        <w:tc>
          <w:tcPr>
            <w:tcW w:w="566" w:type="dxa"/>
            <w:textDirection w:val="btLr"/>
            <w:vAlign w:val="center"/>
          </w:tcPr>
          <w:p w:rsidR="00663CF5" w:rsidRPr="00930D25" w:rsidRDefault="00663CF5" w:rsidP="00663CF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D25">
              <w:rPr>
                <w:rFonts w:ascii="Times New Roman" w:hAnsi="Times New Roman" w:cs="Times New Roman"/>
                <w:b/>
                <w:sz w:val="20"/>
                <w:szCs w:val="20"/>
              </w:rPr>
              <w:t>Семья (ребёнок) в  СОП</w:t>
            </w:r>
          </w:p>
        </w:tc>
      </w:tr>
      <w:tr w:rsidR="00663CF5" w:rsidRPr="00930D25" w:rsidTr="00663CF5">
        <w:trPr>
          <w:trHeight w:val="567"/>
          <w:jc w:val="center"/>
        </w:trPr>
        <w:tc>
          <w:tcPr>
            <w:tcW w:w="464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57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535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5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35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78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5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91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33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8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8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9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63CF5" w:rsidRDefault="00663CF5" w:rsidP="00F3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0D25" w:rsidRDefault="00930D25" w:rsidP="009123C1">
      <w:pPr>
        <w:pStyle w:val="Default"/>
        <w:rPr>
          <w:b/>
          <w:bCs/>
        </w:rPr>
      </w:pPr>
    </w:p>
    <w:p w:rsidR="00930D25" w:rsidRPr="00923CE8" w:rsidRDefault="00930D25" w:rsidP="009123C1">
      <w:pPr>
        <w:pStyle w:val="Default"/>
        <w:rPr>
          <w:b/>
          <w:bCs/>
        </w:rPr>
      </w:pPr>
    </w:p>
    <w:p w:rsidR="00FA3D25" w:rsidRPr="00923CE8" w:rsidRDefault="00C06F12" w:rsidP="00DF49D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Раздел 2. </w:t>
      </w:r>
      <w:r w:rsidR="00FA3D25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1CE" w:rsidRPr="00923CE8">
        <w:rPr>
          <w:rFonts w:ascii="Times New Roman" w:hAnsi="Times New Roman" w:cs="Times New Roman"/>
          <w:b/>
          <w:bCs/>
          <w:sz w:val="24"/>
          <w:szCs w:val="24"/>
        </w:rPr>
        <w:t>Оценка системы</w:t>
      </w:r>
      <w:r w:rsidR="00FA3D25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управления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>организацией</w:t>
      </w:r>
      <w:r w:rsidR="00FA3D25" w:rsidRPr="00923CE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06F12" w:rsidRPr="00923CE8" w:rsidRDefault="00C06F12" w:rsidP="00DF49D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D25" w:rsidRPr="00923CE8" w:rsidRDefault="00FA3D25" w:rsidP="00FA3D25">
      <w:pPr>
        <w:pStyle w:val="Default"/>
        <w:ind w:left="-426" w:firstLine="426"/>
        <w:jc w:val="both"/>
      </w:pPr>
      <w:r w:rsidRPr="00923CE8">
        <w:t xml:space="preserve">Управление школой осуществляется в соответствии с Федеральным Законом № 273-ФЗ от 29.12.2012 «Об образовании в Российской Федерации» и Уставом школы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</w:t>
      </w:r>
    </w:p>
    <w:p w:rsidR="00C06F12" w:rsidRPr="00923CE8" w:rsidRDefault="00FA3D25" w:rsidP="00C06F12">
      <w:pPr>
        <w:pStyle w:val="Default"/>
        <w:ind w:left="-426" w:firstLine="426"/>
        <w:jc w:val="both"/>
      </w:pPr>
      <w:r w:rsidRPr="00923CE8">
        <w:t xml:space="preserve">Управление школой осуществляется на основе сочетания принципов единоначалия и коллегиальности. Коллегиальными органами управления школой являются: Общее собрание работников школы и Педагогический совет. </w:t>
      </w:r>
    </w:p>
    <w:p w:rsidR="00E727C5" w:rsidRPr="00923CE8" w:rsidRDefault="00E727C5" w:rsidP="00E727C5">
      <w:pPr>
        <w:pStyle w:val="Default"/>
        <w:ind w:left="-426" w:firstLine="426"/>
        <w:jc w:val="both"/>
      </w:pPr>
      <w:r w:rsidRPr="00923CE8">
        <w:t xml:space="preserve">Общее управление школой осуществляет директор Замдиханов Зефяр Алимзянович в соответствии с действующим законодательством, в силу своей компетентности. </w:t>
      </w:r>
    </w:p>
    <w:p w:rsidR="004A3C3C" w:rsidRDefault="004A3C3C" w:rsidP="00E727C5">
      <w:pPr>
        <w:pStyle w:val="Default"/>
        <w:ind w:left="-426" w:firstLine="426"/>
        <w:jc w:val="both"/>
      </w:pPr>
    </w:p>
    <w:p w:rsidR="004A3C3C" w:rsidRPr="000E22BE" w:rsidRDefault="004A3C3C" w:rsidP="004A3C3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E22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90"/>
        <w:gridCol w:w="6987"/>
      </w:tblGrid>
      <w:tr w:rsidR="004A3C3C" w:rsidRPr="000E22BE" w:rsidTr="00563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4A3C3C" w:rsidRPr="000E22BE" w:rsidTr="00563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3C3C" w:rsidRPr="000E22BE" w:rsidTr="00563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4A3C3C" w:rsidRPr="000E22BE" w:rsidRDefault="004A3C3C" w:rsidP="00D159A0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4A3C3C" w:rsidRPr="000E22BE" w:rsidRDefault="004A3C3C" w:rsidP="00D159A0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4A3C3C" w:rsidRPr="000E22BE" w:rsidRDefault="004A3C3C" w:rsidP="00D159A0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4A3C3C" w:rsidRPr="000E22BE" w:rsidRDefault="004A3C3C" w:rsidP="00D159A0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4A3C3C" w:rsidRPr="000E22BE" w:rsidRDefault="004A3C3C" w:rsidP="00D159A0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4A3C3C" w:rsidRPr="000E22BE" w:rsidRDefault="004A3C3C" w:rsidP="00D159A0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аттестации, повышения квалификации педагогических </w:t>
            </w: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работников;</w:t>
            </w:r>
          </w:p>
          <w:p w:rsidR="004A3C3C" w:rsidRPr="000E22BE" w:rsidRDefault="004A3C3C" w:rsidP="00D159A0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4A3C3C" w:rsidRPr="000E22BE" w:rsidTr="00563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C3C" w:rsidRPr="000E22BE" w:rsidRDefault="004A3C3C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A3C3C" w:rsidRPr="000E22BE" w:rsidRDefault="004A3C3C" w:rsidP="00D159A0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A3C3C" w:rsidRPr="000E22BE" w:rsidRDefault="004A3C3C" w:rsidP="00D159A0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4A3C3C" w:rsidRPr="000E22BE" w:rsidRDefault="004A3C3C" w:rsidP="00D159A0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4A3C3C" w:rsidRPr="000E22BE" w:rsidRDefault="004A3C3C" w:rsidP="00D159A0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A3C3C" w:rsidRDefault="004A3C3C" w:rsidP="00E727C5">
      <w:pPr>
        <w:pStyle w:val="Default"/>
        <w:ind w:left="-426" w:firstLine="426"/>
        <w:jc w:val="both"/>
      </w:pPr>
    </w:p>
    <w:p w:rsidR="00857EAC" w:rsidRPr="00923CE8" w:rsidRDefault="004A3C3C" w:rsidP="004A3C3C">
      <w:pPr>
        <w:pStyle w:val="Default"/>
        <w:jc w:val="both"/>
      </w:pPr>
      <w:r>
        <w:t xml:space="preserve"> </w:t>
      </w:r>
      <w:r w:rsidR="00857EAC" w:rsidRPr="00923CE8">
        <w:rPr>
          <w:b/>
          <w:bCs/>
        </w:rPr>
        <w:t xml:space="preserve">Вывод: </w:t>
      </w:r>
      <w:r w:rsidR="00857EAC" w:rsidRPr="00923CE8">
        <w:t xml:space="preserve">Система управления в школе обеспечивает научную обоснованность образовательного процесса, атмосферу дружного творческого труда, здорового морального и психологического климата, ставит в центр внимания участников образовательного процесса, личность ученика, педагога, представляет для них реальную возможность реализации свободы выбора. </w:t>
      </w:r>
    </w:p>
    <w:p w:rsidR="00FA3D25" w:rsidRPr="00923CE8" w:rsidRDefault="00FA3D25" w:rsidP="00857EAC">
      <w:pPr>
        <w:pStyle w:val="Default"/>
        <w:jc w:val="both"/>
      </w:pPr>
    </w:p>
    <w:p w:rsidR="003F79EE" w:rsidRDefault="003F79EE" w:rsidP="00FA3D25">
      <w:pPr>
        <w:pStyle w:val="Default"/>
        <w:ind w:firstLine="284"/>
        <w:jc w:val="center"/>
        <w:rPr>
          <w:b/>
          <w:bCs/>
        </w:rPr>
      </w:pPr>
    </w:p>
    <w:p w:rsidR="00FA3D25" w:rsidRPr="00923CE8" w:rsidRDefault="00FA3D25" w:rsidP="00FA3D25">
      <w:pPr>
        <w:pStyle w:val="Default"/>
        <w:ind w:firstLine="284"/>
        <w:jc w:val="center"/>
        <w:rPr>
          <w:b/>
          <w:bCs/>
        </w:rPr>
      </w:pPr>
      <w:r w:rsidRPr="00923CE8">
        <w:rPr>
          <w:b/>
          <w:bCs/>
        </w:rPr>
        <w:t>Сведения о должностных лицах образовательной организации</w:t>
      </w:r>
    </w:p>
    <w:p w:rsidR="004751A8" w:rsidRPr="00923CE8" w:rsidRDefault="004751A8" w:rsidP="00FA3D25">
      <w:pPr>
        <w:pStyle w:val="Default"/>
        <w:rPr>
          <w:b/>
          <w:bCs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563"/>
        <w:gridCol w:w="2704"/>
        <w:gridCol w:w="2725"/>
        <w:gridCol w:w="1828"/>
        <w:gridCol w:w="2024"/>
      </w:tblGrid>
      <w:tr w:rsidR="000732AF" w:rsidRPr="00923CE8" w:rsidTr="006664DF">
        <w:tc>
          <w:tcPr>
            <w:tcW w:w="567" w:type="dxa"/>
          </w:tcPr>
          <w:p w:rsidR="000732AF" w:rsidRPr="00923CE8" w:rsidRDefault="000732AF" w:rsidP="00073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732AF" w:rsidRPr="00923CE8" w:rsidRDefault="000732AF" w:rsidP="000732AF">
            <w:pPr>
              <w:pStyle w:val="Default"/>
              <w:rPr>
                <w:bCs/>
              </w:rPr>
            </w:pPr>
            <w:r w:rsidRPr="00923CE8">
              <w:t>п/п</w:t>
            </w:r>
          </w:p>
        </w:tc>
        <w:tc>
          <w:tcPr>
            <w:tcW w:w="2836" w:type="dxa"/>
          </w:tcPr>
          <w:p w:rsidR="000732AF" w:rsidRPr="00923CE8" w:rsidRDefault="000732AF" w:rsidP="009629D3">
            <w:pPr>
              <w:pStyle w:val="Default"/>
              <w:jc w:val="center"/>
              <w:rPr>
                <w:bCs/>
              </w:rPr>
            </w:pPr>
            <w:r w:rsidRPr="00923CE8">
              <w:t>Должностные лица</w:t>
            </w:r>
          </w:p>
        </w:tc>
        <w:tc>
          <w:tcPr>
            <w:tcW w:w="2835" w:type="dxa"/>
          </w:tcPr>
          <w:p w:rsidR="000732AF" w:rsidRPr="00923CE8" w:rsidRDefault="000732AF" w:rsidP="009629D3">
            <w:pPr>
              <w:pStyle w:val="Default"/>
              <w:jc w:val="center"/>
              <w:rPr>
                <w:bCs/>
              </w:rPr>
            </w:pPr>
            <w:r w:rsidRPr="00923CE8">
              <w:t>Наименование должности</w:t>
            </w:r>
          </w:p>
        </w:tc>
        <w:tc>
          <w:tcPr>
            <w:tcW w:w="1842" w:type="dxa"/>
          </w:tcPr>
          <w:p w:rsidR="000732AF" w:rsidRPr="00923CE8" w:rsidRDefault="000732AF" w:rsidP="00073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0732AF" w:rsidRPr="00923CE8" w:rsidRDefault="000732AF" w:rsidP="000732AF">
            <w:pPr>
              <w:pStyle w:val="Default"/>
              <w:jc w:val="center"/>
              <w:rPr>
                <w:bCs/>
              </w:rPr>
            </w:pPr>
            <w:r w:rsidRPr="00923CE8">
              <w:t>отчество</w:t>
            </w:r>
          </w:p>
        </w:tc>
        <w:tc>
          <w:tcPr>
            <w:tcW w:w="2092" w:type="dxa"/>
          </w:tcPr>
          <w:p w:rsidR="000732AF" w:rsidRPr="00923CE8" w:rsidRDefault="000732AF" w:rsidP="00073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0732AF" w:rsidRPr="00923CE8" w:rsidRDefault="000732AF" w:rsidP="000732AF">
            <w:pPr>
              <w:pStyle w:val="Default"/>
              <w:jc w:val="center"/>
              <w:rPr>
                <w:bCs/>
              </w:rPr>
            </w:pPr>
            <w:r w:rsidRPr="00923CE8">
              <w:t>телефон</w:t>
            </w:r>
          </w:p>
        </w:tc>
      </w:tr>
      <w:tr w:rsidR="000732AF" w:rsidRPr="00923CE8" w:rsidTr="006664DF">
        <w:tc>
          <w:tcPr>
            <w:tcW w:w="567" w:type="dxa"/>
          </w:tcPr>
          <w:p w:rsidR="000732AF" w:rsidRPr="00923CE8" w:rsidRDefault="000732AF" w:rsidP="009629D3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1.</w:t>
            </w:r>
          </w:p>
        </w:tc>
        <w:tc>
          <w:tcPr>
            <w:tcW w:w="2836" w:type="dxa"/>
          </w:tcPr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t>Руководитель</w:t>
            </w:r>
          </w:p>
        </w:tc>
        <w:tc>
          <w:tcPr>
            <w:tcW w:w="2835" w:type="dxa"/>
          </w:tcPr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rPr>
                <w:bCs/>
              </w:rPr>
              <w:t>Директор</w:t>
            </w:r>
          </w:p>
        </w:tc>
        <w:tc>
          <w:tcPr>
            <w:tcW w:w="1842" w:type="dxa"/>
          </w:tcPr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rPr>
                <w:bCs/>
              </w:rPr>
              <w:t>Замдиханов Зефяр Алимзяенович</w:t>
            </w:r>
          </w:p>
        </w:tc>
        <w:tc>
          <w:tcPr>
            <w:tcW w:w="2092" w:type="dxa"/>
          </w:tcPr>
          <w:p w:rsidR="000732AF" w:rsidRPr="00923CE8" w:rsidRDefault="000732AF" w:rsidP="0066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+7 (84376) 3-46-35</w:t>
            </w:r>
            <w:r w:rsidRPr="00923C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</w:p>
        </w:tc>
      </w:tr>
      <w:tr w:rsidR="000732AF" w:rsidRPr="00923CE8" w:rsidTr="006664DF">
        <w:tc>
          <w:tcPr>
            <w:tcW w:w="567" w:type="dxa"/>
          </w:tcPr>
          <w:p w:rsidR="000732AF" w:rsidRPr="00923CE8" w:rsidRDefault="000732AF" w:rsidP="009629D3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2.</w:t>
            </w:r>
          </w:p>
        </w:tc>
        <w:tc>
          <w:tcPr>
            <w:tcW w:w="2836" w:type="dxa"/>
          </w:tcPr>
          <w:p w:rsidR="000732AF" w:rsidRPr="00923CE8" w:rsidRDefault="000732AF" w:rsidP="0066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t>руководителя</w:t>
            </w:r>
          </w:p>
        </w:tc>
        <w:tc>
          <w:tcPr>
            <w:tcW w:w="2835" w:type="dxa"/>
          </w:tcPr>
          <w:p w:rsidR="000732AF" w:rsidRPr="00923CE8" w:rsidRDefault="000732AF" w:rsidP="0066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t>учебно-воспитательной  работе</w:t>
            </w:r>
          </w:p>
        </w:tc>
        <w:tc>
          <w:tcPr>
            <w:tcW w:w="1842" w:type="dxa"/>
          </w:tcPr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rPr>
                <w:bCs/>
              </w:rPr>
              <w:t>Прокофьева Алёна Дмитрьевна</w:t>
            </w:r>
          </w:p>
        </w:tc>
        <w:tc>
          <w:tcPr>
            <w:tcW w:w="2092" w:type="dxa"/>
          </w:tcPr>
          <w:p w:rsidR="000732AF" w:rsidRPr="00923CE8" w:rsidRDefault="000732AF" w:rsidP="0066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+7 (84376) 3-46-35</w:t>
            </w:r>
            <w:r w:rsidRPr="00923C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</w:p>
        </w:tc>
      </w:tr>
      <w:tr w:rsidR="000732AF" w:rsidRPr="00923CE8" w:rsidTr="006664DF">
        <w:tc>
          <w:tcPr>
            <w:tcW w:w="567" w:type="dxa"/>
          </w:tcPr>
          <w:p w:rsidR="000732AF" w:rsidRPr="00923CE8" w:rsidRDefault="000732AF" w:rsidP="009629D3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3.</w:t>
            </w:r>
          </w:p>
        </w:tc>
        <w:tc>
          <w:tcPr>
            <w:tcW w:w="2836" w:type="dxa"/>
          </w:tcPr>
          <w:p w:rsidR="000732AF" w:rsidRPr="00923CE8" w:rsidRDefault="000732AF" w:rsidP="0066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t>руководителя</w:t>
            </w:r>
          </w:p>
        </w:tc>
        <w:tc>
          <w:tcPr>
            <w:tcW w:w="2835" w:type="dxa"/>
          </w:tcPr>
          <w:p w:rsidR="000732AF" w:rsidRPr="00923CE8" w:rsidRDefault="000732AF" w:rsidP="0066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t>воспитательной работе</w:t>
            </w:r>
          </w:p>
        </w:tc>
        <w:tc>
          <w:tcPr>
            <w:tcW w:w="1842" w:type="dxa"/>
          </w:tcPr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  <w:r w:rsidRPr="00923CE8">
              <w:rPr>
                <w:bCs/>
              </w:rPr>
              <w:t>Телишева Маргарита Алксеевна</w:t>
            </w:r>
          </w:p>
        </w:tc>
        <w:tc>
          <w:tcPr>
            <w:tcW w:w="2092" w:type="dxa"/>
          </w:tcPr>
          <w:p w:rsidR="000732AF" w:rsidRPr="00923CE8" w:rsidRDefault="000732AF" w:rsidP="006664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+7 (84376) 3-46-35</w:t>
            </w:r>
            <w:r w:rsidRPr="00923C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0732AF" w:rsidRPr="00923CE8" w:rsidRDefault="000732AF" w:rsidP="006664DF">
            <w:pPr>
              <w:pStyle w:val="Default"/>
              <w:jc w:val="both"/>
              <w:rPr>
                <w:bCs/>
              </w:rPr>
            </w:pPr>
          </w:p>
        </w:tc>
      </w:tr>
    </w:tbl>
    <w:p w:rsidR="004751A8" w:rsidRPr="00923CE8" w:rsidRDefault="004751A8" w:rsidP="009629D3">
      <w:pPr>
        <w:pStyle w:val="Default"/>
        <w:ind w:firstLine="284"/>
        <w:jc w:val="center"/>
        <w:rPr>
          <w:b/>
          <w:bCs/>
        </w:rPr>
      </w:pPr>
    </w:p>
    <w:p w:rsidR="00923CE8" w:rsidRDefault="00923CE8" w:rsidP="004A3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3EC6" w:rsidRDefault="00883EC6" w:rsidP="00883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>Раздел 3. Оценка организации учебного процесса</w:t>
      </w:r>
    </w:p>
    <w:p w:rsidR="00116EF2" w:rsidRPr="00923CE8" w:rsidRDefault="00116EF2" w:rsidP="00883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EF2" w:rsidRPr="00116EF2" w:rsidRDefault="00116EF2" w:rsidP="00116EF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организуется в соответствии: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116EF2" w:rsidRPr="00116EF2" w:rsidRDefault="00116EF2" w:rsidP="00D159A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116EF2">
        <w:rPr>
          <w:rFonts w:ascii="Times New Roman" w:hAnsi="Times New Roman" w:cs="Times New Roman"/>
          <w:color w:val="000000"/>
          <w:sz w:val="24"/>
          <w:szCs w:val="24"/>
        </w:rPr>
        <w:t>расписанием занятий.</w:t>
      </w:r>
    </w:p>
    <w:p w:rsidR="00883EC6" w:rsidRPr="00923CE8" w:rsidRDefault="00116EF2" w:rsidP="00116EF2">
      <w:pPr>
        <w:pStyle w:val="Default"/>
        <w:ind w:left="-426"/>
        <w:jc w:val="both"/>
      </w:pPr>
      <w:r>
        <w:t xml:space="preserve">    </w:t>
      </w:r>
      <w:r w:rsidR="00883EC6" w:rsidRPr="00923CE8">
        <w:t xml:space="preserve">Согласно Федеральному закону «Об образовании в Российской Федерации» в школе действует Устав, в котором определяется порядок приема детей на уровне начального общего, основного общего, среднего общего образования. Образовательный процесс на всех уровнях обучения осуществляется в соответствии с основными образовательными программами, которые утверждены приказом директора школы и регламентируется учебным планом, календарным учебным графиком и расписанием занятий. </w:t>
      </w:r>
    </w:p>
    <w:p w:rsidR="00116EF2" w:rsidRDefault="00883EC6" w:rsidP="00116EF2">
      <w:pPr>
        <w:pStyle w:val="Default"/>
        <w:ind w:left="-426" w:firstLine="426"/>
        <w:jc w:val="both"/>
      </w:pPr>
      <w:r w:rsidRPr="00923CE8">
        <w:t>Начальное общее образование, основное общее образование, среднее общее образование являются обязательными уровнями образования. Образовательные программы начального общего, основного общего и среднего общего образования являются преемственными. В Организации образовательная деятельность осуществляется на русском языке.</w:t>
      </w:r>
    </w:p>
    <w:p w:rsidR="00116EF2" w:rsidRDefault="00116EF2" w:rsidP="00116EF2">
      <w:pPr>
        <w:pStyle w:val="Default"/>
        <w:ind w:left="-426" w:firstLine="426"/>
        <w:jc w:val="both"/>
      </w:pPr>
      <w:r w:rsidRPr="00116EF2"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</w:t>
      </w:r>
    </w:p>
    <w:p w:rsidR="00116EF2" w:rsidRPr="00116EF2" w:rsidRDefault="00116EF2" w:rsidP="00116EF2">
      <w:pPr>
        <w:pStyle w:val="Default"/>
        <w:ind w:left="-426" w:firstLine="426"/>
        <w:jc w:val="both"/>
        <w:rPr>
          <w:b/>
          <w:bCs/>
        </w:rPr>
      </w:pPr>
      <w:r>
        <w:t>Обучающиеся 11 класса</w:t>
      </w:r>
      <w:r w:rsidRPr="00116EF2">
        <w:t xml:space="preserve"> в 2020/21 учебном году завершили обучение по основной общеобразовательной программе среднего общего образования по ФКГОС ОО.</w:t>
      </w:r>
    </w:p>
    <w:p w:rsidR="0094449E" w:rsidRPr="00923CE8" w:rsidRDefault="0094449E" w:rsidP="00570A90">
      <w:pPr>
        <w:pStyle w:val="Default"/>
        <w:rPr>
          <w:b/>
        </w:rPr>
      </w:pPr>
    </w:p>
    <w:p w:rsidR="00D97F3D" w:rsidRPr="00923CE8" w:rsidRDefault="00883EC6" w:rsidP="00570A90">
      <w:pPr>
        <w:pStyle w:val="Default"/>
        <w:ind w:firstLine="284"/>
        <w:jc w:val="center"/>
        <w:rPr>
          <w:b/>
        </w:rPr>
      </w:pPr>
      <w:r w:rsidRPr="00923CE8">
        <w:rPr>
          <w:b/>
        </w:rPr>
        <w:t xml:space="preserve">3.1. Режим работы школы </w:t>
      </w:r>
    </w:p>
    <w:p w:rsidR="00350E38" w:rsidRDefault="00D97F3D" w:rsidP="00350E3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97F3D" w:rsidRPr="00923CE8" w:rsidRDefault="00D97F3D" w:rsidP="00350E3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«Бишевская средняя общеобразовательное учреждение» открыта для доступа в течение 6 дней в неделю с понедельника по субботу, выходным днем является воскресенье.</w:t>
      </w:r>
    </w:p>
    <w:p w:rsidR="00D97F3D" w:rsidRPr="00923CE8" w:rsidRDefault="00D97F3D" w:rsidP="00570A90">
      <w:pPr>
        <w:tabs>
          <w:tab w:val="left" w:pos="916"/>
          <w:tab w:val="left" w:pos="1832"/>
          <w:tab w:val="left" w:pos="2748"/>
          <w:tab w:val="left" w:pos="328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50E38" w:rsidRDefault="00D97F3D" w:rsidP="00570A90">
      <w:pPr>
        <w:tabs>
          <w:tab w:val="left" w:pos="916"/>
          <w:tab w:val="left" w:pos="1832"/>
          <w:tab w:val="left" w:pos="2748"/>
          <w:tab w:val="left" w:pos="328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2"/>
        <w:gridCol w:w="1493"/>
        <w:gridCol w:w="2819"/>
        <w:gridCol w:w="1989"/>
        <w:gridCol w:w="1964"/>
      </w:tblGrid>
      <w:tr w:rsidR="00350E38" w:rsidRPr="00350E38" w:rsidTr="00563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недель в году</w:t>
            </w:r>
          </w:p>
        </w:tc>
      </w:tr>
      <w:tr w:rsidR="00350E38" w:rsidRPr="00350E38" w:rsidTr="00350E38">
        <w:trPr>
          <w:trHeight w:val="18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350E38" w:rsidRPr="00350E38" w:rsidRDefault="00350E38" w:rsidP="00D159A0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780" w:right="18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350E38" w:rsidRPr="00350E38" w:rsidRDefault="00350E38" w:rsidP="00D159A0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780" w:right="1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350E38" w:rsidRPr="00350E38" w:rsidTr="00563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0E38" w:rsidRPr="00350E38" w:rsidTr="00563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350E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123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350E38" w:rsidRDefault="00350E38" w:rsidP="00350E38">
      <w:pPr>
        <w:tabs>
          <w:tab w:val="left" w:pos="916"/>
          <w:tab w:val="left" w:pos="1832"/>
          <w:tab w:val="left" w:pos="2748"/>
          <w:tab w:val="left" w:pos="328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38" w:rsidRPr="00923CE8" w:rsidRDefault="00350E38" w:rsidP="00350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3CE8">
        <w:rPr>
          <w:rFonts w:ascii="Times New Roman" w:hAnsi="Times New Roman" w:cs="Times New Roman"/>
          <w:sz w:val="24"/>
          <w:szCs w:val="24"/>
        </w:rPr>
        <w:t>В 1 классах используется «ступенчатый» режим обучения: в сентябре, октябре –по 3</w:t>
      </w: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урока в день по 35 минут каждый, в ноябре-декабре – по 4 урока по 35 минут каждый, в январе-мае – по 4 урока по 40 минут каждый, а 1 раз в неделю – 5 уроков с учѐтом физической культуры.</w:t>
      </w: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Продолжительность уроков во 2 – 11 классах – 45 минут.</w:t>
      </w:r>
    </w:p>
    <w:p w:rsidR="00D97F3D" w:rsidRPr="00923CE8" w:rsidRDefault="00D97F3D" w:rsidP="00570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начала учебного года: </w:t>
      </w:r>
      <w:r w:rsidR="00116EF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 сентября 2021</w:t>
      </w:r>
      <w:r w:rsidRPr="00923CE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года.</w:t>
      </w:r>
    </w:p>
    <w:p w:rsidR="00D97F3D" w:rsidRPr="00923CE8" w:rsidRDefault="00D97F3D" w:rsidP="00F06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Продолжительность учебного года:</w:t>
      </w:r>
    </w:p>
    <w:p w:rsidR="00D97F3D" w:rsidRPr="00923CE8" w:rsidRDefault="00D97F3D" w:rsidP="00F06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5–8,10-е классы – </w:t>
      </w:r>
      <w:r w:rsidRPr="00923CE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35</w:t>
      </w: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недель;</w:t>
      </w:r>
    </w:p>
    <w:p w:rsidR="00350E38" w:rsidRDefault="00D97F3D" w:rsidP="00563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9-11 классы – </w:t>
      </w:r>
      <w:r w:rsidRPr="00923CE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34</w:t>
      </w:r>
      <w:r w:rsidRPr="00923C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недели без учета государственной итоговой аттестации (ГИА).</w:t>
      </w:r>
    </w:p>
    <w:p w:rsidR="00563669" w:rsidRPr="00563669" w:rsidRDefault="00563669" w:rsidP="00563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0E38" w:rsidRPr="00350E38" w:rsidRDefault="00350E38" w:rsidP="00350E3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50E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Общая численность обучающихся, осваивающих </w:t>
      </w:r>
      <w:r w:rsidR="00930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программы в 2022</w:t>
      </w:r>
      <w:r w:rsidRPr="00350E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14"/>
        <w:gridCol w:w="2763"/>
      </w:tblGrid>
      <w:tr w:rsidR="00350E38" w:rsidRPr="00350E38" w:rsidTr="00350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350E38" w:rsidRPr="00350E38" w:rsidTr="00350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5636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30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50E38" w:rsidRPr="00350E38" w:rsidTr="00350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930D25" w:rsidP="005636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350E38" w:rsidRPr="00350E38" w:rsidTr="00350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5636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E38" w:rsidRPr="00350E38" w:rsidRDefault="00350E38" w:rsidP="005636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30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50E38" w:rsidRDefault="00930D25" w:rsidP="005636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Всего в 2022</w:t>
      </w:r>
      <w:r w:rsidR="00350E38" w:rsidRPr="00350E38">
        <w:rPr>
          <w:rFonts w:ascii="Times New Roman" w:hAnsi="Times New Roman" w:cs="Times New Roman"/>
          <w:color w:val="000000"/>
          <w:sz w:val="24"/>
          <w:szCs w:val="24"/>
        </w:rPr>
        <w:t> году в образовательной 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изации получали образование  105 </w:t>
      </w:r>
      <w:r w:rsidR="00350E38" w:rsidRPr="00350E38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7B213F" w:rsidRDefault="007B213F" w:rsidP="007B213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B213F" w:rsidRDefault="007B213F" w:rsidP="00D159A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13F" w:rsidRDefault="007B213F" w:rsidP="00D159A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13F" w:rsidRDefault="007B213F" w:rsidP="00D159A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13F" w:rsidRDefault="007B213F" w:rsidP="00D159A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05C15" w:rsidRDefault="00205C15" w:rsidP="00930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05C15" w:rsidRDefault="00205C15" w:rsidP="0067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4DF" w:rsidRPr="0067321C" w:rsidRDefault="00E018D7" w:rsidP="00666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21C"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="006664DF" w:rsidRPr="0067321C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 о контингенте обучающихся в образовательной организации</w:t>
      </w:r>
    </w:p>
    <w:p w:rsidR="006664DF" w:rsidRPr="0067321C" w:rsidRDefault="00B531EB" w:rsidP="00666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(на 01.09.2022</w:t>
      </w:r>
      <w:r w:rsidR="006664DF" w:rsidRPr="0067321C">
        <w:rPr>
          <w:rFonts w:ascii="Times New Roman" w:hAnsi="Times New Roman" w:cs="Times New Roman"/>
          <w:b/>
          <w:bCs/>
          <w:sz w:val="24"/>
          <w:szCs w:val="24"/>
        </w:rPr>
        <w:t xml:space="preserve"> г.)</w:t>
      </w:r>
    </w:p>
    <w:p w:rsidR="004751A8" w:rsidRPr="00923CE8" w:rsidRDefault="006664DF" w:rsidP="006664DF">
      <w:pPr>
        <w:pStyle w:val="Default"/>
        <w:ind w:firstLine="284"/>
        <w:jc w:val="center"/>
        <w:rPr>
          <w:bCs/>
        </w:rPr>
      </w:pPr>
      <w:r w:rsidRPr="00923CE8">
        <w:rPr>
          <w:bCs/>
        </w:rPr>
        <w:t>Сведения об обучающихся в сравнении за 3 года</w:t>
      </w:r>
    </w:p>
    <w:p w:rsidR="006664DF" w:rsidRPr="00923CE8" w:rsidRDefault="006664DF" w:rsidP="006664DF">
      <w:pPr>
        <w:pStyle w:val="Default"/>
        <w:ind w:firstLine="284"/>
        <w:jc w:val="center"/>
        <w:rPr>
          <w:bCs/>
        </w:rPr>
      </w:pPr>
    </w:p>
    <w:tbl>
      <w:tblPr>
        <w:tblStyle w:val="a6"/>
        <w:tblW w:w="0" w:type="auto"/>
        <w:jc w:val="center"/>
        <w:tblInd w:w="-848" w:type="dxa"/>
        <w:tblLook w:val="04A0"/>
      </w:tblPr>
      <w:tblGrid>
        <w:gridCol w:w="2936"/>
        <w:gridCol w:w="1912"/>
        <w:gridCol w:w="1912"/>
        <w:gridCol w:w="1517"/>
        <w:gridCol w:w="1471"/>
      </w:tblGrid>
      <w:tr w:rsidR="00B531EB" w:rsidRPr="00923CE8" w:rsidTr="00B531EB">
        <w:trPr>
          <w:jc w:val="center"/>
        </w:trPr>
        <w:tc>
          <w:tcPr>
            <w:tcW w:w="2936" w:type="dxa"/>
          </w:tcPr>
          <w:p w:rsidR="00B531EB" w:rsidRPr="00923CE8" w:rsidRDefault="00B531EB" w:rsidP="009629D3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912" w:type="dxa"/>
          </w:tcPr>
          <w:p w:rsidR="00B531EB" w:rsidRPr="00923CE8" w:rsidRDefault="00B531EB" w:rsidP="009629D3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2019-2020</w:t>
            </w:r>
          </w:p>
        </w:tc>
        <w:tc>
          <w:tcPr>
            <w:tcW w:w="1912" w:type="dxa"/>
          </w:tcPr>
          <w:p w:rsidR="00B531EB" w:rsidRPr="00923CE8" w:rsidRDefault="00B531EB" w:rsidP="009629D3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2020-2021</w:t>
            </w:r>
          </w:p>
        </w:tc>
        <w:tc>
          <w:tcPr>
            <w:tcW w:w="1517" w:type="dxa"/>
          </w:tcPr>
          <w:p w:rsidR="00B531EB" w:rsidRPr="00923CE8" w:rsidRDefault="00B531EB" w:rsidP="009629D3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2021-2022</w:t>
            </w:r>
          </w:p>
        </w:tc>
        <w:tc>
          <w:tcPr>
            <w:tcW w:w="1471" w:type="dxa"/>
          </w:tcPr>
          <w:p w:rsidR="00B531EB" w:rsidRDefault="00B531EB" w:rsidP="009629D3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2022-2023</w:t>
            </w:r>
          </w:p>
        </w:tc>
      </w:tr>
      <w:tr w:rsidR="00B531EB" w:rsidRPr="00923CE8" w:rsidTr="00B531EB">
        <w:trPr>
          <w:jc w:val="center"/>
        </w:trPr>
        <w:tc>
          <w:tcPr>
            <w:tcW w:w="2936" w:type="dxa"/>
          </w:tcPr>
          <w:p w:rsidR="00B531EB" w:rsidRPr="00923CE8" w:rsidRDefault="00B531EB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</w:t>
            </w:r>
          </w:p>
          <w:p w:rsidR="00B531EB" w:rsidRPr="00923CE8" w:rsidRDefault="00B531EB" w:rsidP="006664DF">
            <w:pPr>
              <w:pStyle w:val="Default"/>
              <w:tabs>
                <w:tab w:val="left" w:pos="600"/>
              </w:tabs>
              <w:rPr>
                <w:bCs/>
              </w:rPr>
            </w:pPr>
            <w:r w:rsidRPr="00923CE8">
              <w:rPr>
                <w:bCs/>
              </w:rPr>
              <w:lastRenderedPageBreak/>
              <w:t>(человек)</w:t>
            </w:r>
          </w:p>
        </w:tc>
        <w:tc>
          <w:tcPr>
            <w:tcW w:w="1912" w:type="dxa"/>
          </w:tcPr>
          <w:p w:rsidR="00B531EB" w:rsidRPr="00923CE8" w:rsidRDefault="00B531EB" w:rsidP="009629D3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lastRenderedPageBreak/>
              <w:t>101</w:t>
            </w:r>
          </w:p>
        </w:tc>
        <w:tc>
          <w:tcPr>
            <w:tcW w:w="1912" w:type="dxa"/>
          </w:tcPr>
          <w:p w:rsidR="00B531EB" w:rsidRPr="00923CE8" w:rsidRDefault="00B531EB" w:rsidP="009629D3">
            <w:pPr>
              <w:pStyle w:val="Default"/>
              <w:jc w:val="center"/>
              <w:rPr>
                <w:bCs/>
              </w:rPr>
            </w:pPr>
            <w:r w:rsidRPr="00923CE8">
              <w:rPr>
                <w:bCs/>
              </w:rPr>
              <w:t>95</w:t>
            </w:r>
          </w:p>
        </w:tc>
        <w:tc>
          <w:tcPr>
            <w:tcW w:w="1517" w:type="dxa"/>
          </w:tcPr>
          <w:p w:rsidR="00B531EB" w:rsidRPr="00923CE8" w:rsidRDefault="00B531EB" w:rsidP="009629D3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105</w:t>
            </w:r>
          </w:p>
        </w:tc>
        <w:tc>
          <w:tcPr>
            <w:tcW w:w="1471" w:type="dxa"/>
          </w:tcPr>
          <w:p w:rsidR="00B531EB" w:rsidRDefault="00B531EB" w:rsidP="009629D3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</w:tbl>
    <w:p w:rsidR="006664DF" w:rsidRPr="00923CE8" w:rsidRDefault="006664DF" w:rsidP="009629D3">
      <w:pPr>
        <w:pStyle w:val="Default"/>
        <w:ind w:firstLine="284"/>
        <w:jc w:val="center"/>
        <w:rPr>
          <w:b/>
          <w:bCs/>
        </w:rPr>
      </w:pPr>
    </w:p>
    <w:p w:rsidR="0067321C" w:rsidRDefault="0067321C" w:rsidP="00563669">
      <w:pPr>
        <w:pStyle w:val="Default"/>
        <w:rPr>
          <w:bCs/>
        </w:rPr>
      </w:pPr>
    </w:p>
    <w:p w:rsidR="006664DF" w:rsidRPr="00923CE8" w:rsidRDefault="00B531EB" w:rsidP="009629D3">
      <w:pPr>
        <w:pStyle w:val="Default"/>
        <w:ind w:firstLine="284"/>
        <w:jc w:val="center"/>
        <w:rPr>
          <w:bCs/>
        </w:rPr>
      </w:pPr>
      <w:r>
        <w:rPr>
          <w:bCs/>
        </w:rPr>
        <w:t>Сведения об обучающихся в 2022 году (на 01.09.2022</w:t>
      </w:r>
      <w:r w:rsidR="006664DF" w:rsidRPr="00923CE8">
        <w:rPr>
          <w:bCs/>
        </w:rPr>
        <w:t xml:space="preserve"> г.)</w:t>
      </w:r>
    </w:p>
    <w:p w:rsidR="006664DF" w:rsidRPr="00923CE8" w:rsidRDefault="006664DF" w:rsidP="009629D3">
      <w:pPr>
        <w:pStyle w:val="Default"/>
        <w:ind w:firstLine="284"/>
        <w:jc w:val="center"/>
        <w:rPr>
          <w:b/>
          <w:bCs/>
        </w:rPr>
      </w:pPr>
    </w:p>
    <w:tbl>
      <w:tblPr>
        <w:tblStyle w:val="a6"/>
        <w:tblW w:w="0" w:type="auto"/>
        <w:tblLook w:val="04A0"/>
      </w:tblPr>
      <w:tblGrid>
        <w:gridCol w:w="1885"/>
        <w:gridCol w:w="745"/>
        <w:gridCol w:w="1096"/>
        <w:gridCol w:w="744"/>
        <w:gridCol w:w="1095"/>
        <w:gridCol w:w="744"/>
        <w:gridCol w:w="1095"/>
        <w:gridCol w:w="744"/>
        <w:gridCol w:w="1095"/>
      </w:tblGrid>
      <w:tr w:rsidR="006664DF" w:rsidRPr="00923CE8" w:rsidTr="006664DF">
        <w:trPr>
          <w:trHeight w:val="1335"/>
        </w:trPr>
        <w:tc>
          <w:tcPr>
            <w:tcW w:w="2711" w:type="dxa"/>
            <w:vMerge w:val="restart"/>
          </w:tcPr>
          <w:p w:rsidR="006664DF" w:rsidRPr="00923CE8" w:rsidRDefault="006664DF" w:rsidP="009629D3">
            <w:pPr>
              <w:pStyle w:val="Default"/>
              <w:jc w:val="center"/>
              <w:rPr>
                <w:b/>
                <w:bCs/>
              </w:rPr>
            </w:pPr>
            <w:r w:rsidRPr="00923CE8">
              <w:rPr>
                <w:b/>
                <w:bCs/>
              </w:rPr>
              <w:t>Виды классов</w:t>
            </w:r>
          </w:p>
        </w:tc>
        <w:tc>
          <w:tcPr>
            <w:tcW w:w="2362" w:type="dxa"/>
            <w:gridSpan w:val="2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6664DF" w:rsidRPr="00923CE8" w:rsidRDefault="006664DF" w:rsidP="006664DF">
            <w:pPr>
              <w:pStyle w:val="Default"/>
            </w:pPr>
            <w:r w:rsidRPr="00923CE8">
              <w:t>образование</w:t>
            </w:r>
          </w:p>
          <w:p w:rsidR="006664DF" w:rsidRPr="00923CE8" w:rsidRDefault="006664DF" w:rsidP="006664DF">
            <w:pPr>
              <w:pStyle w:val="Default"/>
            </w:pPr>
          </w:p>
          <w:p w:rsidR="006664DF" w:rsidRPr="00923CE8" w:rsidRDefault="006664DF" w:rsidP="006664DF">
            <w:pPr>
              <w:pStyle w:val="Default"/>
              <w:rPr>
                <w:b/>
                <w:bCs/>
              </w:rPr>
            </w:pPr>
          </w:p>
        </w:tc>
        <w:tc>
          <w:tcPr>
            <w:tcW w:w="1498" w:type="dxa"/>
            <w:gridSpan w:val="2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6664DF" w:rsidRPr="00923CE8" w:rsidRDefault="006664DF" w:rsidP="006664DF">
            <w:pPr>
              <w:pStyle w:val="Default"/>
              <w:rPr>
                <w:b/>
                <w:bCs/>
              </w:rPr>
            </w:pPr>
            <w:r w:rsidRPr="00923CE8">
              <w:t>образование</w:t>
            </w:r>
          </w:p>
        </w:tc>
        <w:tc>
          <w:tcPr>
            <w:tcW w:w="1498" w:type="dxa"/>
            <w:gridSpan w:val="2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(полное)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6664DF" w:rsidRPr="00923CE8" w:rsidRDefault="006664DF" w:rsidP="006664DF">
            <w:pPr>
              <w:pStyle w:val="Default"/>
              <w:rPr>
                <w:b/>
                <w:bCs/>
              </w:rPr>
            </w:pPr>
            <w:r w:rsidRPr="00923CE8">
              <w:t>образование</w:t>
            </w:r>
          </w:p>
        </w:tc>
        <w:tc>
          <w:tcPr>
            <w:tcW w:w="1502" w:type="dxa"/>
            <w:gridSpan w:val="2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Всего по всем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ступеням</w:t>
            </w:r>
          </w:p>
          <w:p w:rsidR="006664DF" w:rsidRPr="00923CE8" w:rsidRDefault="006664DF" w:rsidP="006664DF">
            <w:pPr>
              <w:pStyle w:val="Default"/>
              <w:rPr>
                <w:b/>
                <w:bCs/>
              </w:rPr>
            </w:pPr>
            <w:r w:rsidRPr="00923CE8">
              <w:t>образования</w:t>
            </w:r>
          </w:p>
        </w:tc>
      </w:tr>
      <w:tr w:rsidR="00F37FA2" w:rsidRPr="00923CE8" w:rsidTr="006664DF">
        <w:trPr>
          <w:trHeight w:val="1140"/>
        </w:trPr>
        <w:tc>
          <w:tcPr>
            <w:tcW w:w="2711" w:type="dxa"/>
            <w:vMerge/>
          </w:tcPr>
          <w:p w:rsidR="006664DF" w:rsidRPr="00923CE8" w:rsidRDefault="006664DF" w:rsidP="009629D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940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1422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</w:p>
        </w:tc>
        <w:tc>
          <w:tcPr>
            <w:tcW w:w="780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718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</w:p>
        </w:tc>
        <w:tc>
          <w:tcPr>
            <w:tcW w:w="795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703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</w:p>
        </w:tc>
        <w:tc>
          <w:tcPr>
            <w:tcW w:w="840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662" w:type="dxa"/>
          </w:tcPr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  <w:p w:rsidR="006664DF" w:rsidRPr="00923CE8" w:rsidRDefault="006664DF" w:rsidP="00666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</w:p>
        </w:tc>
      </w:tr>
      <w:tr w:rsidR="00F37FA2" w:rsidRPr="00923CE8" w:rsidTr="006664DF">
        <w:tc>
          <w:tcPr>
            <w:tcW w:w="2711" w:type="dxa"/>
          </w:tcPr>
          <w:p w:rsidR="006664DF" w:rsidRPr="00923CE8" w:rsidRDefault="006664DF" w:rsidP="009629D3">
            <w:pPr>
              <w:pStyle w:val="Default"/>
              <w:jc w:val="center"/>
              <w:rPr>
                <w:b/>
                <w:bCs/>
              </w:rPr>
            </w:pPr>
            <w:r w:rsidRPr="00923CE8">
              <w:rPr>
                <w:b/>
                <w:bCs/>
              </w:rPr>
              <w:t>Общеобразовательные</w:t>
            </w:r>
          </w:p>
        </w:tc>
        <w:tc>
          <w:tcPr>
            <w:tcW w:w="940" w:type="dxa"/>
          </w:tcPr>
          <w:p w:rsidR="006664DF" w:rsidRPr="00923CE8" w:rsidRDefault="006664DF" w:rsidP="006664DF">
            <w:pPr>
              <w:pStyle w:val="Default"/>
              <w:jc w:val="center"/>
              <w:rPr>
                <w:b/>
              </w:rPr>
            </w:pPr>
            <w:r w:rsidRPr="00923CE8">
              <w:rPr>
                <w:b/>
              </w:rPr>
              <w:t>4</w:t>
            </w:r>
          </w:p>
          <w:p w:rsidR="006664DF" w:rsidRPr="00923CE8" w:rsidRDefault="006664DF" w:rsidP="006664DF">
            <w:pPr>
              <w:pStyle w:val="Default"/>
              <w:rPr>
                <w:b/>
              </w:rPr>
            </w:pPr>
          </w:p>
          <w:p w:rsidR="006664DF" w:rsidRPr="00923CE8" w:rsidRDefault="006664DF" w:rsidP="006664D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22" w:type="dxa"/>
          </w:tcPr>
          <w:p w:rsidR="006664DF" w:rsidRPr="00923CE8" w:rsidRDefault="00B531EB" w:rsidP="00B531EB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80" w:type="dxa"/>
          </w:tcPr>
          <w:p w:rsidR="006664DF" w:rsidRPr="00923CE8" w:rsidRDefault="006664DF" w:rsidP="006664DF">
            <w:pPr>
              <w:pStyle w:val="Default"/>
              <w:jc w:val="center"/>
              <w:rPr>
                <w:b/>
                <w:bCs/>
              </w:rPr>
            </w:pPr>
            <w:r w:rsidRPr="00923CE8">
              <w:rPr>
                <w:b/>
                <w:bCs/>
              </w:rPr>
              <w:t>5</w:t>
            </w:r>
          </w:p>
        </w:tc>
        <w:tc>
          <w:tcPr>
            <w:tcW w:w="718" w:type="dxa"/>
          </w:tcPr>
          <w:p w:rsidR="006664DF" w:rsidRPr="00923CE8" w:rsidRDefault="00B531EB" w:rsidP="006664D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795" w:type="dxa"/>
          </w:tcPr>
          <w:p w:rsidR="006664DF" w:rsidRPr="00923CE8" w:rsidRDefault="006664DF" w:rsidP="006664DF">
            <w:pPr>
              <w:pStyle w:val="Default"/>
              <w:jc w:val="center"/>
              <w:rPr>
                <w:b/>
                <w:bCs/>
              </w:rPr>
            </w:pPr>
            <w:r w:rsidRPr="00923CE8">
              <w:rPr>
                <w:b/>
                <w:bCs/>
              </w:rPr>
              <w:t>2</w:t>
            </w:r>
          </w:p>
        </w:tc>
        <w:tc>
          <w:tcPr>
            <w:tcW w:w="703" w:type="dxa"/>
          </w:tcPr>
          <w:p w:rsidR="006664DF" w:rsidRPr="00923CE8" w:rsidRDefault="00B531EB" w:rsidP="006664D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40" w:type="dxa"/>
          </w:tcPr>
          <w:p w:rsidR="006664DF" w:rsidRPr="00923CE8" w:rsidRDefault="006664DF" w:rsidP="006664DF">
            <w:pPr>
              <w:pStyle w:val="Default"/>
              <w:jc w:val="center"/>
              <w:rPr>
                <w:b/>
                <w:bCs/>
              </w:rPr>
            </w:pPr>
            <w:r w:rsidRPr="00923CE8">
              <w:rPr>
                <w:b/>
                <w:bCs/>
              </w:rPr>
              <w:t>11</w:t>
            </w:r>
          </w:p>
        </w:tc>
        <w:tc>
          <w:tcPr>
            <w:tcW w:w="662" w:type="dxa"/>
          </w:tcPr>
          <w:p w:rsidR="006664DF" w:rsidRPr="00923CE8" w:rsidRDefault="00B531EB" w:rsidP="006664D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</w:tr>
    </w:tbl>
    <w:p w:rsidR="00DF49D2" w:rsidRPr="00923CE8" w:rsidRDefault="00DF49D2" w:rsidP="00883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49D2" w:rsidRPr="00923CE8" w:rsidRDefault="00DF49D2" w:rsidP="00666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DF" w:rsidRPr="00923CE8" w:rsidRDefault="00E018D7" w:rsidP="00666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3.3</w:t>
      </w:r>
      <w:r w:rsidR="006664DF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Характеристика образовательных программ</w:t>
      </w:r>
    </w:p>
    <w:p w:rsidR="006664DF" w:rsidRPr="00923CE8" w:rsidRDefault="00B531EB" w:rsidP="006664DF">
      <w:pPr>
        <w:pStyle w:val="Default"/>
        <w:ind w:firstLine="284"/>
        <w:jc w:val="center"/>
        <w:rPr>
          <w:b/>
          <w:bCs/>
        </w:rPr>
      </w:pPr>
      <w:r>
        <w:rPr>
          <w:b/>
          <w:bCs/>
        </w:rPr>
        <w:t>на 01.01.2022</w:t>
      </w:r>
    </w:p>
    <w:p w:rsidR="006664DF" w:rsidRPr="00923CE8" w:rsidRDefault="006664DF" w:rsidP="0026004B">
      <w:pPr>
        <w:pStyle w:val="Default"/>
        <w:ind w:firstLine="284"/>
        <w:rPr>
          <w:bCs/>
        </w:rPr>
      </w:pPr>
    </w:p>
    <w:p w:rsidR="005C3526" w:rsidRPr="00923CE8" w:rsidRDefault="0026004B" w:rsidP="005C3526">
      <w:pPr>
        <w:spacing w:after="25" w:line="259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C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«Бишевская СОШ» осуществляет образовательную деятельность по </w:t>
      </w:r>
      <w:r w:rsidR="005C3526" w:rsidRPr="00923CE8">
        <w:rPr>
          <w:rFonts w:ascii="Times New Roman" w:hAnsi="Times New Roman" w:cs="Times New Roman"/>
          <w:bCs/>
          <w:sz w:val="24"/>
          <w:szCs w:val="24"/>
        </w:rPr>
        <w:t xml:space="preserve">трем уровням образования: начального общего образования - 1-4 классы, основного общего образования – 5-9 классы, среднего общего образования – 10-11 классы. </w:t>
      </w:r>
    </w:p>
    <w:p w:rsidR="005C3526" w:rsidRPr="00923CE8" w:rsidRDefault="005C3526" w:rsidP="005C3526">
      <w:pPr>
        <w:pStyle w:val="Default"/>
        <w:ind w:firstLine="284"/>
        <w:jc w:val="both"/>
      </w:pPr>
      <w:r w:rsidRPr="00923CE8">
        <w:rPr>
          <w:b/>
          <w:bCs/>
        </w:rPr>
        <w:t>I уровень</w:t>
      </w:r>
      <w:r w:rsidRPr="00923CE8">
        <w:rPr>
          <w:bCs/>
        </w:rPr>
        <w:t xml:space="preserve"> </w:t>
      </w:r>
      <w:r w:rsidRPr="00923CE8">
        <w:t xml:space="preserve">– начальное общее образование (нормативный срок освоения – 4 года), 1-4 класс –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</w:t>
      </w:r>
    </w:p>
    <w:p w:rsidR="005C3526" w:rsidRPr="00923CE8" w:rsidRDefault="005C3526" w:rsidP="005C3526">
      <w:pPr>
        <w:pStyle w:val="Default"/>
        <w:jc w:val="both"/>
      </w:pPr>
      <w:r w:rsidRPr="00923CE8">
        <w:t xml:space="preserve">Начальное образование является базой для получения основного общего образования. </w:t>
      </w:r>
    </w:p>
    <w:p w:rsidR="005C3526" w:rsidRPr="00923CE8" w:rsidRDefault="005C3526" w:rsidP="005C3526">
      <w:pPr>
        <w:pStyle w:val="Default"/>
        <w:spacing w:after="27"/>
        <w:ind w:firstLine="284"/>
        <w:jc w:val="both"/>
      </w:pPr>
      <w:r w:rsidRPr="00923CE8">
        <w:rPr>
          <w:b/>
          <w:bCs/>
        </w:rPr>
        <w:t xml:space="preserve">II уровень </w:t>
      </w:r>
      <w:r w:rsidRPr="00923CE8">
        <w:t xml:space="preserve">– основное общее образование (нормативный срок освоения 5 лет), 5-9 класс – обеспечивает освоение обучающимися общеобразовательных программ основного общего образования, создает условия для становления и формирования личности обучающегося, его склонностей, интересов и способностей к социальному самоопределению. Основное общее образование является базой для получения среднего общего образования, начального и среднего профессионального образования. </w:t>
      </w:r>
    </w:p>
    <w:p w:rsidR="005C3526" w:rsidRPr="00923CE8" w:rsidRDefault="005C3526" w:rsidP="005C3526">
      <w:pPr>
        <w:pStyle w:val="Default"/>
        <w:ind w:firstLine="284"/>
        <w:jc w:val="both"/>
      </w:pPr>
      <w:r w:rsidRPr="00923CE8">
        <w:rPr>
          <w:b/>
          <w:bCs/>
        </w:rPr>
        <w:t xml:space="preserve">III уровень </w:t>
      </w:r>
      <w:r w:rsidRPr="00923CE8">
        <w:t xml:space="preserve">– среднее общее образование (нормативный срок обучения 2 года), 10-11 класс – является завершающим этапом общеобразовательной подготовки, обеспечивающей освоение обучающимися общеобразовательных программ среднего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деятельности. </w:t>
      </w:r>
    </w:p>
    <w:p w:rsidR="005C3526" w:rsidRPr="00923CE8" w:rsidRDefault="005C3526" w:rsidP="005C3526">
      <w:pPr>
        <w:spacing w:after="25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3526" w:rsidRPr="00923CE8" w:rsidRDefault="005C3526" w:rsidP="005C3526">
      <w:pPr>
        <w:tabs>
          <w:tab w:val="left" w:pos="1710"/>
        </w:tabs>
        <w:spacing w:after="25" w:line="259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Реализуемые уровни образования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48"/>
        <w:gridCol w:w="1730"/>
        <w:gridCol w:w="3119"/>
        <w:gridCol w:w="1418"/>
      </w:tblGrid>
      <w:tr w:rsidR="0026004B" w:rsidRPr="00923CE8" w:rsidTr="00711188">
        <w:tc>
          <w:tcPr>
            <w:tcW w:w="709" w:type="dxa"/>
            <w:vMerge w:val="restart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04B" w:rsidRPr="00923CE8" w:rsidTr="005C3526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:rsidR="005C3526" w:rsidRPr="00923CE8" w:rsidRDefault="005C3526" w:rsidP="003C351B">
            <w:pPr>
              <w:pStyle w:val="Default"/>
              <w:rPr>
                <w:b/>
                <w:bCs/>
              </w:rPr>
            </w:pPr>
          </w:p>
          <w:p w:rsidR="005C3526" w:rsidRPr="00923CE8" w:rsidRDefault="005C3526" w:rsidP="003C351B">
            <w:pPr>
              <w:pStyle w:val="Default"/>
              <w:rPr>
                <w:b/>
              </w:rPr>
            </w:pPr>
            <w:r w:rsidRPr="00923CE8">
              <w:rPr>
                <w:b/>
                <w:bCs/>
              </w:rPr>
              <w:t xml:space="preserve">Наименование программы </w:t>
            </w:r>
          </w:p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26004B" w:rsidRPr="00923CE8" w:rsidRDefault="005C3526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образования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Нормативный срок освоени</w:t>
            </w:r>
            <w:r w:rsidRPr="00923C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я</w:t>
            </w:r>
          </w:p>
        </w:tc>
      </w:tr>
      <w:tr w:rsidR="0026004B" w:rsidRPr="00923CE8" w:rsidTr="005C3526">
        <w:trPr>
          <w:trHeight w:val="543"/>
        </w:trPr>
        <w:tc>
          <w:tcPr>
            <w:tcW w:w="709" w:type="dxa"/>
            <w:shd w:val="clear" w:color="auto" w:fill="auto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26004B" w:rsidRPr="00923CE8" w:rsidRDefault="005C3526" w:rsidP="003C351B">
            <w:pPr>
              <w:pStyle w:val="Default"/>
            </w:pPr>
            <w:r w:rsidRPr="00923CE8">
              <w:t xml:space="preserve">Основная образовательная программа начального общего образования (ФГОС НОО)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C3526"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(1-4 классы)</w:t>
            </w:r>
          </w:p>
        </w:tc>
      </w:tr>
      <w:tr w:rsidR="0026004B" w:rsidRPr="00923CE8" w:rsidTr="005C3526">
        <w:trPr>
          <w:trHeight w:val="543"/>
        </w:trPr>
        <w:tc>
          <w:tcPr>
            <w:tcW w:w="709" w:type="dxa"/>
            <w:shd w:val="clear" w:color="auto" w:fill="auto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5C3526" w:rsidRPr="00923CE8" w:rsidRDefault="005C3526" w:rsidP="003C351B">
            <w:pPr>
              <w:pStyle w:val="Default"/>
            </w:pPr>
            <w:r w:rsidRPr="00923CE8">
              <w:t xml:space="preserve">Основная образовательная программа основного общего образования </w:t>
            </w:r>
          </w:p>
          <w:p w:rsidR="0026004B" w:rsidRPr="00923CE8" w:rsidRDefault="005C3526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(ФГОС ООО)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004B" w:rsidRPr="00923CE8" w:rsidRDefault="0026004B" w:rsidP="003C351B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C3526"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  <w:p w:rsidR="005C3526" w:rsidRPr="00923CE8" w:rsidRDefault="005C3526" w:rsidP="003C351B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(5-9 классы)</w:t>
            </w:r>
          </w:p>
        </w:tc>
      </w:tr>
      <w:tr w:rsidR="005C3526" w:rsidRPr="00923CE8" w:rsidTr="005C3526">
        <w:trPr>
          <w:trHeight w:val="543"/>
        </w:trPr>
        <w:tc>
          <w:tcPr>
            <w:tcW w:w="709" w:type="dxa"/>
            <w:shd w:val="clear" w:color="auto" w:fill="auto"/>
          </w:tcPr>
          <w:p w:rsidR="005C3526" w:rsidRPr="00923CE8" w:rsidRDefault="005C3526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5C3526" w:rsidRPr="00923CE8" w:rsidRDefault="005C3526" w:rsidP="003C351B">
            <w:pPr>
              <w:pStyle w:val="Default"/>
            </w:pPr>
            <w:r w:rsidRPr="00923CE8">
              <w:t xml:space="preserve">Основная образовательная программа среднегообщего образования </w:t>
            </w:r>
          </w:p>
          <w:p w:rsidR="005C3526" w:rsidRPr="003C351B" w:rsidRDefault="005C3526" w:rsidP="003C351B">
            <w:pPr>
              <w:spacing w:after="0" w:line="240" w:lineRule="auto"/>
              <w:ind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(ФГОС </w:t>
            </w:r>
            <w:r w:rsidR="00C66736" w:rsidRPr="00923C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ОО)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C3526" w:rsidRPr="00923CE8" w:rsidRDefault="005C3526" w:rsidP="003C351B">
            <w:pPr>
              <w:spacing w:after="0" w:line="240" w:lineRule="auto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C3526" w:rsidRPr="00923CE8" w:rsidRDefault="005C3526" w:rsidP="003C351B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3526" w:rsidRPr="00923CE8" w:rsidRDefault="005C3526" w:rsidP="003C351B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</w:p>
          <w:p w:rsidR="005C3526" w:rsidRPr="00923CE8" w:rsidRDefault="005C3526" w:rsidP="003C351B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(10-11 классы)</w:t>
            </w:r>
          </w:p>
        </w:tc>
      </w:tr>
    </w:tbl>
    <w:p w:rsidR="0026004B" w:rsidRPr="00923CE8" w:rsidRDefault="0026004B" w:rsidP="00FA3D25">
      <w:pPr>
        <w:pStyle w:val="Default"/>
        <w:rPr>
          <w:bCs/>
        </w:rPr>
      </w:pPr>
    </w:p>
    <w:p w:rsidR="006664DF" w:rsidRPr="00923CE8" w:rsidRDefault="006664DF" w:rsidP="0066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1-4 классы – начальное общее образование (ФГОС НОО)</w:t>
      </w:r>
    </w:p>
    <w:p w:rsidR="006664DF" w:rsidRPr="00923CE8" w:rsidRDefault="006664DF" w:rsidP="0066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5-9 классы – основное общее образование (ФГОС ООО)</w:t>
      </w:r>
    </w:p>
    <w:p w:rsidR="006664DF" w:rsidRPr="00923CE8" w:rsidRDefault="00563669" w:rsidP="0066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</w:t>
      </w:r>
      <w:r w:rsidR="006664DF" w:rsidRPr="00923CE8">
        <w:rPr>
          <w:rFonts w:ascii="Times New Roman" w:hAnsi="Times New Roman" w:cs="Times New Roman"/>
          <w:sz w:val="24"/>
          <w:szCs w:val="24"/>
        </w:rPr>
        <w:t xml:space="preserve"> классы - среднее общее образование (ФГОС СОО)</w:t>
      </w:r>
    </w:p>
    <w:p w:rsidR="006664DF" w:rsidRPr="00923CE8" w:rsidRDefault="00C66736" w:rsidP="00666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</w:t>
      </w:r>
      <w:r w:rsidR="006664DF" w:rsidRPr="00923CE8">
        <w:rPr>
          <w:rFonts w:ascii="Times New Roman" w:hAnsi="Times New Roman" w:cs="Times New Roman"/>
          <w:sz w:val="24"/>
          <w:szCs w:val="24"/>
        </w:rPr>
        <w:t>Учебный план МБОУ «Бишевская СОШ»  является частью основных образовательных программ начального общего, основного общего и среднего общего образования, разработанных соответствии с ФГОС начального общего, основного общего, среднего общего образования и с учетом примерных образовательных программ основного общего образования и среднего общего образования, в соответствии с</w:t>
      </w:r>
      <w:r w:rsidR="00563669">
        <w:rPr>
          <w:rFonts w:ascii="Times New Roman" w:hAnsi="Times New Roman" w:cs="Times New Roman"/>
          <w:sz w:val="24"/>
          <w:szCs w:val="24"/>
        </w:rPr>
        <w:t xml:space="preserve"> ФГОС</w:t>
      </w:r>
      <w:r w:rsidR="006664DF" w:rsidRPr="00923CE8">
        <w:rPr>
          <w:rFonts w:ascii="Times New Roman" w:hAnsi="Times New Roman" w:cs="Times New Roman"/>
          <w:sz w:val="24"/>
          <w:szCs w:val="24"/>
        </w:rPr>
        <w:t>.</w:t>
      </w:r>
    </w:p>
    <w:p w:rsidR="006664DF" w:rsidRPr="00923CE8" w:rsidRDefault="006664DF" w:rsidP="00666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1-4 классов </w:t>
      </w:r>
      <w:r w:rsidRPr="00923CE8">
        <w:rPr>
          <w:rFonts w:ascii="Times New Roman" w:hAnsi="Times New Roman" w:cs="Times New Roman"/>
          <w:sz w:val="24"/>
          <w:szCs w:val="24"/>
        </w:rPr>
        <w:t>полностью соответствует типовому учебному плану для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пятидневной учебной недели для 1 класса, шестидневной недели для 2-4 классов.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5-9 классов </w:t>
      </w:r>
      <w:r w:rsidRPr="00923CE8">
        <w:rPr>
          <w:rFonts w:ascii="Times New Roman" w:hAnsi="Times New Roman" w:cs="Times New Roman"/>
          <w:sz w:val="24"/>
          <w:szCs w:val="24"/>
        </w:rPr>
        <w:t>полностью соответствует типовому учебному плану для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шестидневной учебной недели в соответствии с ФГОС.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10-11 классов </w:t>
      </w:r>
      <w:r w:rsidRPr="00923CE8">
        <w:rPr>
          <w:rFonts w:ascii="Times New Roman" w:hAnsi="Times New Roman" w:cs="Times New Roman"/>
          <w:sz w:val="24"/>
          <w:szCs w:val="24"/>
        </w:rPr>
        <w:t>рассчитан на 6-дневную учебную неделю и полностью</w:t>
      </w:r>
    </w:p>
    <w:p w:rsidR="006664DF" w:rsidRPr="00923CE8" w:rsidRDefault="00563669" w:rsidP="00C6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ФГОС</w:t>
      </w:r>
      <w:r w:rsidR="006664DF" w:rsidRPr="00923CE8">
        <w:rPr>
          <w:rFonts w:ascii="Times New Roman" w:hAnsi="Times New Roman" w:cs="Times New Roman"/>
          <w:sz w:val="24"/>
          <w:szCs w:val="24"/>
        </w:rPr>
        <w:t>.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Промежуточная аттестация на уровнях начального общего и основного общего образования проводится по четвертям, на уровне среднего общего образования — по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полугодиям.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</w:t>
      </w:r>
      <w:r w:rsidR="006D330E" w:rsidRPr="00923CE8">
        <w:rPr>
          <w:rFonts w:ascii="Times New Roman" w:hAnsi="Times New Roman" w:cs="Times New Roman"/>
          <w:sz w:val="24"/>
          <w:szCs w:val="24"/>
        </w:rPr>
        <w:t xml:space="preserve">МБОУ «Бишевская СОШ» </w:t>
      </w:r>
      <w:r w:rsidRPr="00923CE8">
        <w:rPr>
          <w:rFonts w:ascii="Times New Roman" w:hAnsi="Times New Roman" w:cs="Times New Roman"/>
          <w:sz w:val="24"/>
          <w:szCs w:val="24"/>
        </w:rPr>
        <w:t xml:space="preserve"> (наряду с учебным планом)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является одним из организационных механизмов реализации основных образовательных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программ начального общего и основного общего образования.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Под внеурочной деятельностью при реализации ФГОС НОО и ООО понимается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 формах, отличных от урочной, и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направленная на достижение планируемых результатов освоения основных образовательных</w:t>
      </w:r>
      <w:r w:rsidR="006D330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программ НОО и ООО.</w:t>
      </w:r>
    </w:p>
    <w:p w:rsidR="006664DF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следующим направлениям развития личности</w:t>
      </w:r>
    </w:p>
    <w:p w:rsidR="00C66736" w:rsidRPr="00923CE8" w:rsidRDefault="006664DF" w:rsidP="00C6673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lastRenderedPageBreak/>
        <w:t>(спортивно-оздоровительное, духовно-нравственное, социальное, общеинтеллектуальное,</w:t>
      </w:r>
      <w:r w:rsidR="006D330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общекультурное) в соответствии с выбором обучающихся и их родителей (законных</w:t>
      </w:r>
      <w:r w:rsidR="006D330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891F6D" w:rsidRPr="00D6485C" w:rsidRDefault="00891F6D" w:rsidP="0056083B">
      <w:pPr>
        <w:pStyle w:val="Default"/>
        <w:jc w:val="both"/>
        <w:rPr>
          <w:color w:val="FF0000"/>
        </w:rPr>
      </w:pPr>
    </w:p>
    <w:p w:rsidR="00C537DA" w:rsidRDefault="00E018D7" w:rsidP="002B3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3.4</w:t>
      </w:r>
      <w:r w:rsidR="006D330E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 о воспит</w:t>
      </w:r>
      <w:r w:rsidR="002632C0">
        <w:rPr>
          <w:rFonts w:ascii="Times New Roman" w:hAnsi="Times New Roman" w:cs="Times New Roman"/>
          <w:b/>
          <w:bCs/>
          <w:sz w:val="24"/>
          <w:szCs w:val="24"/>
        </w:rPr>
        <w:t>ательной работе и дополнительного</w:t>
      </w:r>
      <w:r w:rsidR="008705B8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  <w:r w:rsidR="00DC3A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система школы охватывает весь педагогический процесс, интегрируя учебные занятия, внеурочную жизнь детей, общение, влияние социальной, природной, предметно – эстетической среды.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Цель воспитательной системы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воспитать свободную, творчески развитую, социально ориентированную личность, готовую к созидательной трудовой деятельности и нравственному поведению и способную к самореализации и к саморазвитию.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Создание в школе условий для развития личности ребёнка – это значит создание условий для решения каждой личностью четырёх задач на каждом возрастном этапе своей жизни: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амопознание, самоопределение, самореализация, саморегуляция.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Задачи воспитательной системы: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и способности личности выполнять систему социальных ролей;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национальной и мировой культуре, развитие духовности;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патриотов, граждан правового, демократического, социального государства, уважающих права и свободу личности;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культуры межличностных отношений;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учащихся, навыков самообразования;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 стремления к здоровому образу жизни, развитие детского и юношеского спорта;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детей и молодёжи, детской беспризорности, правонарушений и других негативных явлений;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взаимодействия с семьями обучающихся;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B3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детей из неблагополучных семей, семей социального риска, детей, попавших в трудную жизненную ситуацию. </w:t>
      </w:r>
    </w:p>
    <w:p w:rsidR="002B311E" w:rsidRPr="002B311E" w:rsidRDefault="002B311E" w:rsidP="002B311E">
      <w:pPr>
        <w:shd w:val="clear" w:color="auto" w:fill="FFFFFF"/>
        <w:spacing w:before="30"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Воспитательную деятельность организует служба воспитания школы, в которую входят: директор школы, заместитель директора по воспитательной работе, классные руководители.</w:t>
      </w:r>
    </w:p>
    <w:p w:rsidR="002B311E" w:rsidRPr="002B311E" w:rsidRDefault="002B311E" w:rsidP="002B311E">
      <w:pPr>
        <w:shd w:val="clear" w:color="auto" w:fill="FFFFFF"/>
        <w:spacing w:before="30"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Основными ценностями воспитательной деятельности школы является ребёнок, его развитие, детство как особая жизнь ребёнка, воспитательное пространство как среда, способствующая развитию личности.</w:t>
      </w:r>
    </w:p>
    <w:p w:rsidR="002B311E" w:rsidRPr="002B311E" w:rsidRDefault="002B311E" w:rsidP="002B311E">
      <w:pPr>
        <w:shd w:val="clear" w:color="auto" w:fill="FFFFFF"/>
        <w:spacing w:before="30"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Исходя из цели и задач, в школе складывается такая воспитательная среда, которая предоставляет  каждому ребёнку возможность выбора различных видов занятий и творческой деятельности, соответствующих личным потребностям.                                            </w:t>
      </w:r>
    </w:p>
    <w:p w:rsidR="002B311E" w:rsidRPr="002B311E" w:rsidRDefault="002B311E" w:rsidP="003C3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 школе используются следующие возможности основного и дополнительного образования:</w:t>
      </w:r>
    </w:p>
    <w:p w:rsidR="002B311E" w:rsidRPr="002B311E" w:rsidRDefault="002B311E" w:rsidP="003C35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работы на уроках, стимулирующих интеллектуальную, творческую и социальную активность детей;</w:t>
      </w:r>
    </w:p>
    <w:p w:rsidR="002B311E" w:rsidRPr="002B311E" w:rsidRDefault="002B311E" w:rsidP="00D159A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на уроках нравственных и морально-этических аспектов изучаемого материала;</w:t>
      </w:r>
    </w:p>
    <w:p w:rsidR="002B311E" w:rsidRPr="002B311E" w:rsidRDefault="002B311E" w:rsidP="00D159A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 на роли личности в литературных произведениях, исторических событиях, творчестве и т.п.;</w:t>
      </w:r>
    </w:p>
    <w:p w:rsidR="002B311E" w:rsidRPr="002B311E" w:rsidRDefault="002B311E" w:rsidP="00D159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форм внеклассной работы, способствующих воспитанию у детей чувства ответственности за себя и своих товарищей, а также за результат своей работы;</w:t>
      </w:r>
    </w:p>
    <w:p w:rsidR="002B311E" w:rsidRPr="002B311E" w:rsidRDefault="002B311E" w:rsidP="00D159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детей в различных межшкольных соревнованиях и турнирах, воспитывающее чувство патриотизма по отношению к своему учебному заведению;</w:t>
      </w:r>
    </w:p>
    <w:p w:rsidR="002B311E" w:rsidRPr="002B311E" w:rsidRDefault="002B311E" w:rsidP="00D159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праздников, конкурсов, соревнований;</w:t>
      </w:r>
    </w:p>
    <w:p w:rsidR="002B311E" w:rsidRPr="002B311E" w:rsidRDefault="002B311E" w:rsidP="00D159A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участие детей в различных акциях.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система включает в себя три взаимосвязанных блока, способствующих удовлетворению разнообразных потребностей школьников и формированию ключевых компетентностей:</w:t>
      </w:r>
    </w:p>
    <w:p w:rsidR="002B311E" w:rsidRPr="002B311E" w:rsidRDefault="002B311E" w:rsidP="00D159A0">
      <w:pPr>
        <w:numPr>
          <w:ilvl w:val="0"/>
          <w:numId w:val="18"/>
        </w:num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в процессе обучения;</w:t>
      </w:r>
    </w:p>
    <w:p w:rsidR="002B311E" w:rsidRPr="002B311E" w:rsidRDefault="002B311E" w:rsidP="00D159A0">
      <w:pPr>
        <w:numPr>
          <w:ilvl w:val="0"/>
          <w:numId w:val="18"/>
        </w:num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деятельность;</w:t>
      </w:r>
    </w:p>
    <w:p w:rsidR="002B311E" w:rsidRPr="002B311E" w:rsidRDefault="002B311E" w:rsidP="00D159A0">
      <w:pPr>
        <w:numPr>
          <w:ilvl w:val="0"/>
          <w:numId w:val="18"/>
        </w:num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внешкольная деятельность 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 совместной деятельности детей и взрослых, в рамках которых происходит достижение поставленных целей: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Уроки и внеаудиторная занятость.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Внеурочные формы общения, проекты, экскурсии, походы.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Внутриклассная воспитательная работа.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Общешкольные формы работы.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Дополнительное образование.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Кружки и секции по интересам.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Ученическое самоуправление.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Взаимодействие учащихся с социумом.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Свободное общение учащихся друг с другом и взрослыми. </w:t>
      </w:r>
    </w:p>
    <w:p w:rsidR="002B311E" w:rsidRPr="002B311E" w:rsidRDefault="002B311E" w:rsidP="00DC3A32">
      <w:pPr>
        <w:shd w:val="clear" w:color="auto" w:fill="FFFFFF"/>
        <w:tabs>
          <w:tab w:val="left" w:pos="-284"/>
        </w:tabs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школы реализуется по нескольким направлениям.</w:t>
      </w:r>
    </w:p>
    <w:p w:rsidR="002B311E" w:rsidRPr="002B311E" w:rsidRDefault="002B311E" w:rsidP="00DC3A32">
      <w:pPr>
        <w:shd w:val="clear" w:color="auto" w:fill="FFFFFF"/>
        <w:tabs>
          <w:tab w:val="left" w:pos="-284"/>
        </w:tabs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Воспитание познавательных интересов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развитие сознательной учебной дисциплины, поднятие престижа образованности, отношение к учёбе как к главному труду, что достигается через контроль посещаемости, через нестандартное проведение уроков, предметные недели, конкурсы, КВНы, научно-практические конференции, интеллектуальные игры, а также посещение библиотек, тематические поездки и экскурсии (на родину писателей, в музеи и т.д.)</w:t>
      </w:r>
    </w:p>
    <w:p w:rsidR="002B311E" w:rsidRPr="002B311E" w:rsidRDefault="002B311E" w:rsidP="00DC3A32">
      <w:pPr>
        <w:shd w:val="clear" w:color="auto" w:fill="FFFFFF"/>
        <w:tabs>
          <w:tab w:val="left" w:pos="-284"/>
        </w:tabs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2.Патриотическое воспитание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формирование в ребёнке приверженности важнейшим духовным ценностям и традициям, воспитание любви к Родине, заботы об интересах страны, гордости за героическое прошлое нашего Отечества, за научно-технический и культурный вклад России в мировую цивилизацию. Патриотическое воспитание подразделяется на насколько направлений:</w:t>
      </w:r>
    </w:p>
    <w:p w:rsidR="002B311E" w:rsidRPr="002B311E" w:rsidRDefault="002B311E" w:rsidP="00DC3A32">
      <w:pPr>
        <w:shd w:val="clear" w:color="auto" w:fill="FFFFFF"/>
        <w:tabs>
          <w:tab w:val="left" w:pos="-284"/>
        </w:tabs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</w:t>
      </w:r>
      <w:r w:rsidRPr="002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Военно-патриотическое воспитание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(формирование у школьников глубокого патриотического сознания, идей служения Отечеству и его вооруженной защите; уважение к военной истории; стремления к военной службе, сохранению и приумножению славных воинских традиций).</w:t>
      </w:r>
    </w:p>
    <w:p w:rsidR="002B311E" w:rsidRPr="002B311E" w:rsidRDefault="002B311E" w:rsidP="00DC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DC3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Героико-патриотическое воспитание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(сохранение памяти о знаменательных событиях и датах, о подвигах героических личностей русской Земли и воспитание гордости за деяние своих предков).</w:t>
      </w:r>
    </w:p>
    <w:p w:rsidR="002B311E" w:rsidRPr="002B311E" w:rsidRDefault="002B311E" w:rsidP="00DC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DC3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Национально-патриотическое воспитание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(воспитание чувства любви к своей малой родине, уважительного отношения к национальным традициям и культуре, пробуждение чувства гордости за свой народ).</w:t>
      </w:r>
    </w:p>
    <w:p w:rsidR="002B311E" w:rsidRPr="002B311E" w:rsidRDefault="002B311E" w:rsidP="00DC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DC3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Гражданское воспитание</w:t>
      </w:r>
      <w:r w:rsidRPr="00DC3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правовой культуры у школьников, четкой гражданской позиции, чувства ответственности за происходящее в своей стране и готовности к сознательному и добровольному служению своему народу).</w:t>
      </w:r>
    </w:p>
    <w:p w:rsidR="002B311E" w:rsidRPr="002B311E" w:rsidRDefault="002B311E" w:rsidP="00DC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Патриотическое воспитание осуществляется через следующие формы работы:</w:t>
      </w:r>
    </w:p>
    <w:p w:rsidR="002B311E" w:rsidRPr="002B311E" w:rsidRDefault="002B311E" w:rsidP="00D159A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встречи с ветеранами Великой Отечественной войны, участниками войн в Афганистане и Чечне;</w:t>
      </w:r>
    </w:p>
    <w:p w:rsidR="002B311E" w:rsidRPr="002B311E" w:rsidRDefault="002B311E" w:rsidP="00D159A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знакомство с историческими и памятными местами своей малой родины;</w:t>
      </w:r>
    </w:p>
    <w:p w:rsidR="002B311E" w:rsidRPr="002B311E" w:rsidRDefault="002B311E" w:rsidP="00D159A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библиотек;</w:t>
      </w:r>
    </w:p>
    <w:p w:rsidR="002B311E" w:rsidRPr="002B311E" w:rsidRDefault="002B311E" w:rsidP="00D159A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творческих конкурсах, смотрах;</w:t>
      </w:r>
    </w:p>
    <w:p w:rsidR="002B311E" w:rsidRPr="002B311E" w:rsidRDefault="002B311E" w:rsidP="00DC3A32">
      <w:pPr>
        <w:shd w:val="clear" w:color="auto" w:fill="FFFFFF"/>
        <w:spacing w:after="0" w:line="177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нравственного наследия писателей и поэтов родного края, страны;</w:t>
      </w:r>
    </w:p>
    <w:p w:rsidR="002B311E" w:rsidRPr="002B311E" w:rsidRDefault="002B311E" w:rsidP="00DC3A32">
      <w:pPr>
        <w:shd w:val="clear" w:color="auto" w:fill="FFFFFF"/>
        <w:spacing w:after="0" w:line="177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воинской части;</w:t>
      </w:r>
    </w:p>
    <w:p w:rsidR="002B311E" w:rsidRPr="002B311E" w:rsidRDefault="002B311E" w:rsidP="00DC3A32">
      <w:pPr>
        <w:shd w:val="clear" w:color="auto" w:fill="FFFFFF"/>
        <w:spacing w:after="0" w:line="177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коллективная творческая деятельность.</w:t>
      </w:r>
    </w:p>
    <w:p w:rsidR="002B311E" w:rsidRPr="002B311E" w:rsidRDefault="002B311E" w:rsidP="00DC3A32">
      <w:pPr>
        <w:shd w:val="clear" w:color="auto" w:fill="FFFFFF"/>
        <w:spacing w:after="0" w:line="177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игры, дебаты, дискуссии;</w:t>
      </w:r>
    </w:p>
    <w:p w:rsidR="002B311E" w:rsidRPr="002B311E" w:rsidRDefault="002B311E" w:rsidP="00DC3A32">
      <w:pPr>
        <w:shd w:val="clear" w:color="auto" w:fill="FFFFFF"/>
        <w:spacing w:after="0" w:line="177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волонтерская деятельность;</w:t>
      </w:r>
    </w:p>
    <w:p w:rsidR="002B311E" w:rsidRPr="002B311E" w:rsidRDefault="002B311E" w:rsidP="00DC3A32">
      <w:pPr>
        <w:shd w:val="clear" w:color="auto" w:fill="FFFFFF"/>
        <w:spacing w:after="0" w:line="177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DC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работы, проекты.</w:t>
      </w:r>
    </w:p>
    <w:p w:rsidR="002B311E" w:rsidRPr="002B311E" w:rsidRDefault="002B311E" w:rsidP="00DC3A3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3.Художественно-эстетическое воспитание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развитию потребности в прекрасном, реализует индивидуальные задатки и способности, прививает любовь к искусству, музыке, литературе и т.д. Это осуществляется через организацию и проведение музыкальных праздников, конкурсов, литературно-художественных презентаций, спектаклей, выставок, поездки по историко-культурным центрам края и др.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Нравственное воспитание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нацелено на осмысление общечеловеческих ценностей, на осознание личностной причастности к человечеству, понимание своего «я». Это обеспечивают такие мероприятия, как часы общения, психологические тренинги, создание классных традиций и поддержание школьных, классные часы на нравственные и этические темы, организация  школьных и участие в районных благотворительных акциях.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Трудовое воспитание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приучает детей к общественно-полезному труду, ответственности за порученное дело, развивает организаторские способности, формирует бережное отношение к материальным ценностям, созданным трудом других людей. Эта цель достигается в процессе уроков трудового обучения, во время проведения субботников, трудовых десантов по уборке и благоустройству школьной территории,  классных дежурств и дежурств по школе, озеленения кабинетов, ремонта книг в школьной библиотеке.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6. Физкультурно-оздоровительное и экологическое воспитание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приучает детей к здоровому образу жизни, развивает силу, выносливость и красоту человеческого тела, формирует ответственность за природу и окружающий мир. Эти цели достигаются в процессе проведения  школьных спортивных соревнований и участия в районных, организации дней Здоровья, спортивных праздников, эстафет, игровых перемен в начальной школе, физминуток и валеоминуток на уроках, вовлечения детей в спортивные секции, походы, экологические акции, а также через классные часы и массовые мероприятия, пропагандирующие здоровый образ жизни, направленные против распространения курения, алкоголизма, наркомании.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Воспитание семьянина</w:t>
      </w:r>
      <w:r w:rsidRPr="002B31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социализации детей, осознанию ими себя будущими родителями, укрепляет взаимосвязи в семье, формирует положительное отношение к семейным ценностям. Всё это закладывается в детях через совместные  с родителями походы, классные часы о рыцарстве и благородстве, о предназначении женщины-матери на Земле. В школе традиционно проходят праздники, посвящённые Дню матери и 8 марта, Дню защитника Отечества, Дню Победы, Дню защиты детей и др.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Важной частью системы воспитательной работы является формирование и укрепление школьных традиций.  В школе проводятся праздники, в которых участвуют все ученики школы вместе со взрослыми. Это Праздник первоклассников, День учителя, Новый год, Масленица, Последний звонок, Выпускной вечер, праздники, посвященные памятным датам Великой Отечественной войны.</w:t>
      </w:r>
    </w:p>
    <w:p w:rsidR="002B311E" w:rsidRPr="002B311E" w:rsidRDefault="002B311E" w:rsidP="00DC3A3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 </w:t>
      </w:r>
      <w:r w:rsidRPr="002B3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Главным звеном</w:t>
      </w: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воспитательной системы школы является воспитательная система класса.                </w:t>
      </w:r>
    </w:p>
    <w:p w:rsidR="002B311E" w:rsidRPr="002B311E" w:rsidRDefault="002B311E" w:rsidP="00DC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классных коллективах упор делается на ежедневную индивидуальную работу с учащимися, связь и преемственность школьного и семейного воспитания, организуется жизнедеятельность детей, внеклассные мероприятия дополняют урочную деятельность, повышают ее результативность.</w:t>
      </w:r>
    </w:p>
    <w:p w:rsidR="002B311E" w:rsidRPr="002B311E" w:rsidRDefault="002B311E" w:rsidP="00D159A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экскурсионная, туристско-краеведческая деятельность. Воспитательные задачи ставятся и решаются классными руководителями последовательно, с учетом возрастных и индивидуальных особенностей учащихся.</w:t>
      </w:r>
    </w:p>
    <w:p w:rsidR="00C537DA" w:rsidRPr="00DC3A32" w:rsidRDefault="002B311E" w:rsidP="00D159A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классных руководителей - активный участник планирования, разработки и внедрения всех новаций в воспитательной системе.</w:t>
      </w:r>
    </w:p>
    <w:p w:rsidR="000B0E3B" w:rsidRDefault="00C537DA" w:rsidP="00DC3A32">
      <w:pPr>
        <w:spacing w:after="0" w:line="240" w:lineRule="auto"/>
        <w:ind w:left="-142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C537DA">
        <w:rPr>
          <w:rFonts w:ascii="Times New Roman" w:hAnsi="Times New Roman" w:cs="Times New Roman"/>
          <w:color w:val="000000"/>
          <w:sz w:val="24"/>
          <w:szCs w:val="24"/>
        </w:rPr>
        <w:t xml:space="preserve">Школа разработала программу воспитания. </w:t>
      </w:r>
    </w:p>
    <w:p w:rsidR="000B0E3B" w:rsidRPr="000B0E3B" w:rsidRDefault="00393B1D" w:rsidP="00DC3A32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0E3B" w:rsidRPr="000B0E3B">
        <w:rPr>
          <w:rFonts w:ascii="Times New Roman" w:hAnsi="Times New Roman" w:cs="Times New Roman"/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0B0E3B" w:rsidRPr="000B0E3B" w:rsidRDefault="00393B1D" w:rsidP="00DC3A32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0E3B" w:rsidRPr="000B0E3B">
        <w:rPr>
          <w:rFonts w:ascii="Times New Roman" w:hAnsi="Times New Roman" w:cs="Times New Roman"/>
          <w:sz w:val="24"/>
          <w:szCs w:val="24"/>
        </w:rPr>
        <w:t>Программа воспитания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образования, с положениями </w:t>
      </w:r>
      <w:hyperlink r:id="rId10" w:anchor="7D20K3" w:history="1">
        <w:r w:rsidR="000B0E3B" w:rsidRPr="000B0E3B">
          <w:rPr>
            <w:rStyle w:val="a8"/>
            <w:rFonts w:ascii="Times New Roman" w:hAnsi="Times New Roman" w:cs="Times New Roman"/>
            <w:sz w:val="24"/>
            <w:szCs w:val="24"/>
          </w:rPr>
          <w:t>Федерального закона от 29 декабря 2012 г. N 273-ФЗ "Об образовании в Российской Федерации"</w:t>
        </w:r>
      </w:hyperlink>
      <w:r w:rsidR="000B0E3B" w:rsidRPr="000B0E3B">
        <w:rPr>
          <w:rFonts w:ascii="Times New Roman" w:hAnsi="Times New Roman" w:cs="Times New Roman"/>
          <w:sz w:val="24"/>
          <w:szCs w:val="24"/>
        </w:rPr>
        <w:t> (в редакции </w:t>
      </w:r>
      <w:hyperlink r:id="rId11" w:anchor="64U0IK" w:history="1">
        <w:r w:rsidR="000B0E3B" w:rsidRPr="000B0E3B">
          <w:rPr>
            <w:rStyle w:val="a8"/>
            <w:rFonts w:ascii="Times New Roman" w:hAnsi="Times New Roman" w:cs="Times New Roman"/>
            <w:sz w:val="24"/>
            <w:szCs w:val="24"/>
          </w:rPr>
          <w:t>Федерального закона от 31 июля 2020 г.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0B0E3B" w:rsidRPr="000B0E3B">
        <w:rPr>
          <w:rFonts w:ascii="Times New Roman" w:hAnsi="Times New Roman" w:cs="Times New Roman"/>
          <w:sz w:val="24"/>
          <w:szCs w:val="24"/>
        </w:rPr>
        <w:t xml:space="preserve">), информационного письма Минпросвещения России от 04.08.2020 № ДГ-1249/06 «О внедрении примерной программы воспитания», Конвенцией ООН о правах ребенка, Стратегией развития воспитания в Российской Федерации на период до 2025 года,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Стратегией</w:t>
      </w:r>
      <w:r w:rsidR="000B0E3B" w:rsidRPr="000B0E3B">
        <w:rPr>
          <w:rFonts w:ascii="Times New Roman" w:hAnsi="Times New Roman" w:cs="Times New Roman"/>
          <w:sz w:val="24"/>
          <w:szCs w:val="24"/>
        </w:rPr>
        <w:t>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развития</w:t>
      </w:r>
      <w:r w:rsidR="000B0E3B" w:rsidRPr="000B0E3B">
        <w:rPr>
          <w:rFonts w:ascii="Times New Roman" w:hAnsi="Times New Roman" w:cs="Times New Roman"/>
          <w:sz w:val="24"/>
          <w:szCs w:val="24"/>
        </w:rPr>
        <w:t>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воспитания</w:t>
      </w:r>
      <w:r w:rsidR="000B0E3B" w:rsidRPr="000B0E3B">
        <w:rPr>
          <w:rFonts w:ascii="Times New Roman" w:hAnsi="Times New Roman" w:cs="Times New Roman"/>
          <w:sz w:val="24"/>
          <w:szCs w:val="24"/>
        </w:rPr>
        <w:t> обучающихся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в</w:t>
      </w:r>
      <w:r w:rsidR="000B0E3B" w:rsidRPr="000B0E3B">
        <w:rPr>
          <w:rFonts w:ascii="Times New Roman" w:hAnsi="Times New Roman" w:cs="Times New Roman"/>
          <w:sz w:val="24"/>
          <w:szCs w:val="24"/>
        </w:rPr>
        <w:t>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Республике</w:t>
      </w:r>
      <w:r w:rsidR="000B0E3B" w:rsidRPr="000B0E3B">
        <w:rPr>
          <w:rFonts w:ascii="Times New Roman" w:hAnsi="Times New Roman" w:cs="Times New Roman"/>
          <w:sz w:val="24"/>
          <w:szCs w:val="24"/>
        </w:rPr>
        <w:t>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Татарстан</w:t>
      </w:r>
      <w:r w:rsidR="000B0E3B" w:rsidRPr="000B0E3B">
        <w:rPr>
          <w:rFonts w:ascii="Times New Roman" w:hAnsi="Times New Roman" w:cs="Times New Roman"/>
          <w:sz w:val="24"/>
          <w:szCs w:val="24"/>
        </w:rPr>
        <w:t>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на</w:t>
      </w:r>
      <w:r w:rsidR="000B0E3B" w:rsidRPr="000B0E3B">
        <w:rPr>
          <w:rFonts w:ascii="Times New Roman" w:hAnsi="Times New Roman" w:cs="Times New Roman"/>
          <w:sz w:val="24"/>
          <w:szCs w:val="24"/>
        </w:rPr>
        <w:t> 2015-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2025</w:t>
      </w:r>
      <w:r w:rsidR="000B0E3B" w:rsidRPr="000B0E3B">
        <w:rPr>
          <w:rFonts w:ascii="Times New Roman" w:hAnsi="Times New Roman" w:cs="Times New Roman"/>
          <w:sz w:val="24"/>
          <w:szCs w:val="24"/>
        </w:rPr>
        <w:t>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годы</w:t>
      </w:r>
      <w:r w:rsidR="000B0E3B" w:rsidRPr="000B0E3B">
        <w:rPr>
          <w:rFonts w:ascii="Times New Roman" w:hAnsi="Times New Roman" w:cs="Times New Roman"/>
          <w:sz w:val="24"/>
          <w:szCs w:val="24"/>
        </w:rPr>
        <w:t>, федеральными государственными образовательными стандартами начального, основного общего образования,среднего (полного) </w:t>
      </w:r>
      <w:r w:rsidR="000B0E3B" w:rsidRPr="000B0E3B">
        <w:rPr>
          <w:rFonts w:ascii="Times New Roman" w:hAnsi="Times New Roman" w:cs="Times New Roman"/>
          <w:bCs/>
          <w:sz w:val="24"/>
          <w:szCs w:val="24"/>
        </w:rPr>
        <w:t>общего,</w:t>
      </w:r>
      <w:r w:rsidR="000B0E3B" w:rsidRPr="000B0E3B">
        <w:rPr>
          <w:rFonts w:ascii="Times New Roman" w:hAnsi="Times New Roman" w:cs="Times New Roman"/>
          <w:sz w:val="24"/>
          <w:szCs w:val="24"/>
        </w:rPr>
        <w:t xml:space="preserve"> Концепцией духовно-нравственного развития и воспитания личности гражданина России.</w:t>
      </w:r>
    </w:p>
    <w:p w:rsidR="000B0E3B" w:rsidRPr="000B0E3B" w:rsidRDefault="000B0E3B" w:rsidP="00DC3A32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E3B">
        <w:rPr>
          <w:rFonts w:ascii="Times New Roman" w:hAnsi="Times New Roman" w:cs="Times New Roman"/>
          <w:sz w:val="24"/>
          <w:szCs w:val="24"/>
        </w:rPr>
        <w:t xml:space="preserve">   В центре программы воспитания муниципального бюджетного общеобразовательного учреждения «Бишевская средняя общеобразовательная школа»находится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0B0E3B">
        <w:rPr>
          <w:rFonts w:ascii="Times New Roman" w:hAnsi="Times New Roman" w:cs="Times New Roman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0B0E3B" w:rsidRPr="000B0E3B" w:rsidRDefault="000B0E3B" w:rsidP="00DC3A32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E3B">
        <w:rPr>
          <w:rFonts w:ascii="Times New Roman" w:hAnsi="Times New Roman" w:cs="Times New Roman"/>
          <w:sz w:val="24"/>
          <w:szCs w:val="24"/>
        </w:rPr>
        <w:t xml:space="preserve">Данная программа имеет следующую структуру: </w:t>
      </w:r>
    </w:p>
    <w:p w:rsidR="000B0E3B" w:rsidRPr="000B0E3B" w:rsidRDefault="000B0E3B" w:rsidP="00D159A0">
      <w:pPr>
        <w:widowControl w:val="0"/>
        <w:numPr>
          <w:ilvl w:val="0"/>
          <w:numId w:val="9"/>
        </w:numPr>
        <w:suppressAutoHyphens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E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0B0E3B" w:rsidRPr="000B0E3B" w:rsidRDefault="000B0E3B" w:rsidP="00D159A0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E3B">
        <w:rPr>
          <w:rFonts w:ascii="Times New Roman" w:hAnsi="Times New Roman" w:cs="Times New Roman"/>
          <w:sz w:val="24"/>
          <w:szCs w:val="24"/>
        </w:rPr>
        <w:t>Цель и задачи воспитания;</w:t>
      </w:r>
    </w:p>
    <w:p w:rsidR="000B0E3B" w:rsidRPr="000B0E3B" w:rsidRDefault="000B0E3B" w:rsidP="00D159A0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E3B">
        <w:rPr>
          <w:rFonts w:ascii="Times New Roman" w:hAnsi="Times New Roman" w:cs="Times New Roman"/>
          <w:sz w:val="24"/>
          <w:szCs w:val="24"/>
        </w:rPr>
        <w:t>Виды, формы и содержание деятельности;</w:t>
      </w:r>
    </w:p>
    <w:p w:rsidR="000B0E3B" w:rsidRPr="000B0E3B" w:rsidRDefault="000B0E3B" w:rsidP="00D159A0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E3B">
        <w:rPr>
          <w:rFonts w:ascii="Times New Roman" w:hAnsi="Times New Roman" w:cs="Times New Roman"/>
          <w:sz w:val="24"/>
          <w:szCs w:val="24"/>
        </w:rPr>
        <w:t xml:space="preserve">Анализ воспитательного процесса. </w:t>
      </w:r>
    </w:p>
    <w:p w:rsidR="004B332C" w:rsidRDefault="004B332C" w:rsidP="004B332C">
      <w:pPr>
        <w:pStyle w:val="Default"/>
        <w:ind w:left="77"/>
        <w:rPr>
          <w:b/>
          <w:bCs/>
          <w:sz w:val="23"/>
          <w:szCs w:val="23"/>
        </w:rPr>
      </w:pPr>
    </w:p>
    <w:p w:rsidR="00595485" w:rsidRDefault="00595485" w:rsidP="004B332C">
      <w:pPr>
        <w:pStyle w:val="Default"/>
        <w:ind w:left="77"/>
        <w:rPr>
          <w:b/>
          <w:bCs/>
          <w:sz w:val="23"/>
          <w:szCs w:val="23"/>
        </w:rPr>
      </w:pPr>
    </w:p>
    <w:p w:rsidR="004B332C" w:rsidRDefault="004B332C" w:rsidP="004B332C">
      <w:pPr>
        <w:pStyle w:val="Default"/>
        <w:ind w:left="77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ВИДЫ, ФОРМЫ И СОДЕРЖАНИЕ ДЕЯТЕЛЬНОСТИ </w:t>
      </w:r>
    </w:p>
    <w:p w:rsidR="004B332C" w:rsidRPr="004B332C" w:rsidRDefault="004B332C" w:rsidP="004B332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332C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537DA" w:rsidRPr="00B337C0" w:rsidRDefault="00C537DA" w:rsidP="00B337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7DA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</w:t>
      </w:r>
      <w:r w:rsidRPr="00B337C0">
        <w:rPr>
          <w:rFonts w:ascii="Times New Roman" w:hAnsi="Times New Roman" w:cs="Times New Roman"/>
          <w:color w:val="000000"/>
          <w:sz w:val="24"/>
          <w:szCs w:val="24"/>
        </w:rPr>
        <w:t>работа по ней осуществляется по следующим модулям:</w:t>
      </w:r>
    </w:p>
    <w:p w:rsidR="00B337C0" w:rsidRPr="00B337C0" w:rsidRDefault="00B337C0" w:rsidP="00B337C0">
      <w:pPr>
        <w:spacing w:after="0" w:line="240" w:lineRule="auto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color w:val="000000"/>
          <w:sz w:val="24"/>
          <w:szCs w:val="24"/>
        </w:rPr>
        <w:t xml:space="preserve">Модуль 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 xml:space="preserve">«Ключевые общешкольные дела», </w:t>
      </w:r>
    </w:p>
    <w:p w:rsidR="00B337C0" w:rsidRPr="005A5C15" w:rsidRDefault="00B337C0" w:rsidP="00B337C0">
      <w:pPr>
        <w:spacing w:after="0" w:line="240" w:lineRule="auto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C15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C537DA" w:rsidRPr="005A5C15">
        <w:rPr>
          <w:rFonts w:ascii="Times New Roman" w:hAnsi="Times New Roman" w:cs="Times New Roman"/>
          <w:bCs/>
          <w:sz w:val="24"/>
          <w:szCs w:val="24"/>
        </w:rPr>
        <w:t xml:space="preserve">«Классное руководство и наставничество», </w:t>
      </w:r>
    </w:p>
    <w:p w:rsidR="00B337C0" w:rsidRPr="00B337C0" w:rsidRDefault="00B337C0" w:rsidP="00B337C0">
      <w:pPr>
        <w:spacing w:after="0" w:line="240" w:lineRule="auto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 xml:space="preserve">«Курсы внеурочной деятельности и дополнительного образования» </w:t>
      </w:r>
    </w:p>
    <w:p w:rsidR="00B337C0" w:rsidRPr="00B337C0" w:rsidRDefault="00B337C0" w:rsidP="00B337C0">
      <w:pPr>
        <w:spacing w:after="0" w:line="240" w:lineRule="auto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 xml:space="preserve">Модуль  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>«Школьный урок»</w:t>
      </w:r>
      <w:r w:rsidR="00C537DA" w:rsidRPr="00B337C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B337C0" w:rsidRPr="00B337C0" w:rsidRDefault="00C537DA" w:rsidP="00B337C0">
      <w:pPr>
        <w:spacing w:after="0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>Модуль «Самоуправление</w:t>
      </w:r>
      <w:r w:rsidR="00B337C0" w:rsidRPr="00B337C0">
        <w:rPr>
          <w:rFonts w:ascii="Times New Roman" w:hAnsi="Times New Roman" w:cs="Times New Roman"/>
          <w:bCs/>
          <w:sz w:val="24"/>
          <w:szCs w:val="24"/>
        </w:rPr>
        <w:t>»</w:t>
      </w:r>
    </w:p>
    <w:p w:rsidR="00B337C0" w:rsidRPr="00B337C0" w:rsidRDefault="00B337C0" w:rsidP="00B337C0">
      <w:pPr>
        <w:spacing w:after="0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 xml:space="preserve">«Детские общественные объединения» </w:t>
      </w:r>
    </w:p>
    <w:p w:rsidR="00B337C0" w:rsidRPr="00B337C0" w:rsidRDefault="00B337C0" w:rsidP="00B337C0">
      <w:pPr>
        <w:spacing w:after="0"/>
        <w:ind w:left="-283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>«Волонтерство»</w:t>
      </w:r>
      <w:r w:rsidR="00C537DA" w:rsidRPr="00B337C0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 </w:t>
      </w:r>
    </w:p>
    <w:p w:rsidR="00B337C0" w:rsidRPr="00B337C0" w:rsidRDefault="00B337C0" w:rsidP="00B337C0">
      <w:pPr>
        <w:spacing w:after="0"/>
        <w:ind w:left="-283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</w:pPr>
      <w:r w:rsidRPr="00B337C0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Модуль </w:t>
      </w:r>
      <w:r w:rsidR="00C537DA" w:rsidRPr="00B337C0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«Экскурсии, экспедиции, походы» </w:t>
      </w:r>
    </w:p>
    <w:p w:rsidR="00B337C0" w:rsidRPr="00B337C0" w:rsidRDefault="00B337C0" w:rsidP="00B337C0">
      <w:pPr>
        <w:spacing w:after="0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Модуль </w:t>
      </w:r>
      <w:r w:rsidR="00C537DA" w:rsidRPr="00B337C0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«Профориентация»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37C0" w:rsidRPr="00B337C0" w:rsidRDefault="00B337C0" w:rsidP="00B337C0">
      <w:pPr>
        <w:spacing w:after="0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 xml:space="preserve">«Школьные и социальные медиа» </w:t>
      </w:r>
    </w:p>
    <w:p w:rsidR="000B0E3B" w:rsidRDefault="00B337C0" w:rsidP="000B0E3B">
      <w:pPr>
        <w:spacing w:after="0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C537DA" w:rsidRPr="00B337C0">
        <w:rPr>
          <w:rFonts w:ascii="Times New Roman" w:hAnsi="Times New Roman" w:cs="Times New Roman"/>
          <w:bCs/>
          <w:sz w:val="24"/>
          <w:szCs w:val="24"/>
        </w:rPr>
        <w:t>«Организация предметно-эстетической среды»</w:t>
      </w:r>
    </w:p>
    <w:p w:rsidR="00B337C0" w:rsidRPr="00B337C0" w:rsidRDefault="00B337C0" w:rsidP="000B0E3B">
      <w:pPr>
        <w:spacing w:after="0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bCs/>
          <w:sz w:val="24"/>
          <w:szCs w:val="24"/>
        </w:rPr>
        <w:t>Модуль «Работа с родителями»</w:t>
      </w:r>
    </w:p>
    <w:p w:rsidR="00B337C0" w:rsidRPr="00B337C0" w:rsidRDefault="00B337C0" w:rsidP="00B337C0">
      <w:pPr>
        <w:spacing w:after="0" w:line="240" w:lineRule="auto"/>
        <w:ind w:left="-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C0">
        <w:rPr>
          <w:rFonts w:ascii="Times New Roman" w:hAnsi="Times New Roman" w:cs="Times New Roman"/>
          <w:sz w:val="24"/>
          <w:szCs w:val="24"/>
        </w:rPr>
        <w:t xml:space="preserve">Модуль «Безопасность жизнедеятельности»  </w:t>
      </w:r>
    </w:p>
    <w:p w:rsidR="0001618F" w:rsidRDefault="00B337C0" w:rsidP="0001618F">
      <w:pPr>
        <w:spacing w:after="0"/>
        <w:ind w:left="-283"/>
        <w:jc w:val="both"/>
        <w:rPr>
          <w:rFonts w:ascii="Times New Roman" w:hAnsi="Times New Roman" w:cs="Times New Roman"/>
          <w:sz w:val="24"/>
          <w:szCs w:val="24"/>
        </w:rPr>
      </w:pPr>
      <w:r w:rsidRPr="00B337C0">
        <w:rPr>
          <w:rFonts w:ascii="Times New Roman" w:hAnsi="Times New Roman" w:cs="Times New Roman"/>
          <w:sz w:val="24"/>
          <w:szCs w:val="24"/>
        </w:rPr>
        <w:t xml:space="preserve">Модуль «Профилактика»  </w:t>
      </w:r>
    </w:p>
    <w:p w:rsidR="0001618F" w:rsidRDefault="0001618F" w:rsidP="0001618F">
      <w:pPr>
        <w:spacing w:after="0"/>
        <w:ind w:left="-283"/>
        <w:jc w:val="both"/>
        <w:rPr>
          <w:rFonts w:ascii="Times New Roman" w:hAnsi="Times New Roman" w:cs="Times New Roman"/>
          <w:sz w:val="24"/>
          <w:szCs w:val="24"/>
        </w:rPr>
      </w:pPr>
    </w:p>
    <w:p w:rsidR="002632C0" w:rsidRPr="002632C0" w:rsidRDefault="002632C0" w:rsidP="002B311E">
      <w:pPr>
        <w:spacing w:after="0" w:line="238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4A38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 xml:space="preserve"> – особый вид образования, которое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</w:t>
      </w:r>
      <w:r w:rsidR="00704A38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2632C0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2632C0" w:rsidRPr="002632C0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Основное предназначение дополнительного образования - удовлетворение многообразных потребностей детей в познании и общении, которые далеко не всегда могут быть реализованы в рамках предметного обучения в школе.</w:t>
      </w:r>
    </w:p>
    <w:p w:rsidR="002B311E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Здесь обучение детей осуществляется на основе образовательных программ, разработанных, как правило, самими педагогами. "Изюминка" дополнительного образования состоит в том, что все его программы предлагаются детям по выбору, в соответствии с их интересами, природными склонностями и способностями.</w:t>
      </w:r>
    </w:p>
    <w:p w:rsidR="002B311E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 xml:space="preserve">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навыки. Уникальный образовательный потенциал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образования.</w:t>
      </w:r>
    </w:p>
    <w:p w:rsidR="002B311E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Широк спектр возможностей дополнительного образования в плане организации внеурочной деятельности детей за пределами времени, отведенного на основные школьные предметы. На базе дополнительных образовательных программ, разработанных по различным направлениям творческой деятельности детей, в школе действуют кружки,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но и живых людей со своими предпочтениями, интересами, склонностями, способностями.</w:t>
      </w:r>
    </w:p>
    <w:p w:rsidR="002B311E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Программы дополнительного образования в школе имеют следующие направления техническая, естественнонаучная, физкультурно-спортивная, художественная, туристско-краеведческая, социально-педагогическая.</w:t>
      </w:r>
    </w:p>
    <w:p w:rsidR="002B311E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Техническая направленность: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способностей,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умение думать и своими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руками воплощать в жизнь задуманное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технические знания и умения; пробуждать</w:t>
      </w:r>
      <w:r w:rsidRPr="002632C0">
        <w:rPr>
          <w:rFonts w:ascii="Times New Roman" w:hAnsi="Times New Roman" w:cs="Times New Roman"/>
          <w:sz w:val="24"/>
          <w:szCs w:val="24"/>
        </w:rPr>
        <w:t xml:space="preserve"> и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развивать любознательность и интерес к технике, к устройству простейших технических объектов, способствовать развитию изобретательности, стремлению разобраться в конструкции</w:t>
      </w:r>
      <w:r w:rsidRPr="002632C0">
        <w:rPr>
          <w:rFonts w:ascii="Times New Roman" w:hAnsi="Times New Roman" w:cs="Times New Roman"/>
          <w:sz w:val="24"/>
          <w:szCs w:val="24"/>
        </w:rPr>
        <w:t xml:space="preserve"> и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желанию выполнять макеты этих объектов, развить желание и способность решать вопросы конструирования.</w:t>
      </w:r>
    </w:p>
    <w:p w:rsidR="002B311E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Естественнонаучная направленность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познавательной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активности учащихся, вовлечения их в научный мир, развитие логических связей, умений формировать научную картину, строить гипотезы и искать доказательство через построение причинно-следственных связей. Направление формирует у детей углубленные знания и представления об изучаемой области. Повышает уровень и качество знаний. Целью является воспитание и привитие навыков изучения наук, формирования здорового образа жизни у будущего выпускника, ответственного отношения к окружающему миру, ответственности за рациональное использование природных благ, воспитание экологической культуры, расширение природоохранной практической деятельности.</w:t>
      </w:r>
    </w:p>
    <w:p w:rsidR="002632C0" w:rsidRPr="002B311E" w:rsidRDefault="002632C0" w:rsidP="002B311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Работа с учащимися предполагает решение следующих задач:</w:t>
      </w:r>
    </w:p>
    <w:p w:rsidR="002632C0" w:rsidRPr="002632C0" w:rsidRDefault="002632C0" w:rsidP="00D159A0">
      <w:pPr>
        <w:numPr>
          <w:ilvl w:val="1"/>
          <w:numId w:val="10"/>
        </w:numPr>
        <w:tabs>
          <w:tab w:val="left" w:pos="60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знаний учащихся с соблюдением гигиенических норм и правил,</w:t>
      </w:r>
    </w:p>
    <w:p w:rsidR="002632C0" w:rsidRPr="002632C0" w:rsidRDefault="002632C0" w:rsidP="00D159A0">
      <w:pPr>
        <w:numPr>
          <w:ilvl w:val="1"/>
          <w:numId w:val="10"/>
        </w:numPr>
        <w:tabs>
          <w:tab w:val="left" w:pos="567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организму человека, природе, жизни.</w:t>
      </w:r>
    </w:p>
    <w:p w:rsidR="002632C0" w:rsidRPr="002632C0" w:rsidRDefault="002632C0" w:rsidP="00D159A0">
      <w:pPr>
        <w:numPr>
          <w:ilvl w:val="1"/>
          <w:numId w:val="10"/>
        </w:numPr>
        <w:tabs>
          <w:tab w:val="left" w:pos="567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организация межличностного взаимодействия учащихся на принципах успеха,</w:t>
      </w:r>
    </w:p>
    <w:p w:rsidR="002632C0" w:rsidRPr="002632C0" w:rsidRDefault="002632C0" w:rsidP="00D159A0">
      <w:pPr>
        <w:numPr>
          <w:ilvl w:val="1"/>
          <w:numId w:val="10"/>
        </w:numPr>
        <w:tabs>
          <w:tab w:val="left" w:pos="567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укрепление здоровья ребенка,</w:t>
      </w:r>
    </w:p>
    <w:p w:rsidR="002B311E" w:rsidRDefault="002632C0" w:rsidP="00D159A0">
      <w:pPr>
        <w:numPr>
          <w:ilvl w:val="1"/>
          <w:numId w:val="1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формирование экологически ценностных ориентаций в деятельности детей.</w:t>
      </w:r>
    </w:p>
    <w:p w:rsidR="002632C0" w:rsidRPr="002B311E" w:rsidRDefault="002B311E" w:rsidP="002B311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2C0" w:rsidRPr="002B311E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Социально-педагогическая направленность</w:t>
      </w:r>
      <w:r w:rsidR="002632C0" w:rsidRPr="002B311E">
        <w:rPr>
          <w:rFonts w:ascii="Times New Roman" w:eastAsia="Times New Roman" w:hAnsi="Times New Roman" w:cs="Times New Roman"/>
          <w:sz w:val="24"/>
          <w:szCs w:val="24"/>
        </w:rPr>
        <w:t>:</w:t>
      </w:r>
      <w:r w:rsidR="002632C0" w:rsidRPr="002B31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632C0" w:rsidRPr="002B311E">
        <w:rPr>
          <w:rFonts w:ascii="Times New Roman" w:eastAsia="Times New Roman" w:hAnsi="Times New Roman" w:cs="Times New Roman"/>
          <w:sz w:val="24"/>
          <w:szCs w:val="24"/>
        </w:rPr>
        <w:t>основная цель социально-педагогического</w:t>
      </w:r>
      <w:r w:rsidR="002632C0" w:rsidRPr="002B31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632C0" w:rsidRPr="002B311E">
        <w:rPr>
          <w:rFonts w:ascii="Times New Roman" w:eastAsia="Times New Roman" w:hAnsi="Times New Roman" w:cs="Times New Roman"/>
          <w:sz w:val="24"/>
          <w:szCs w:val="24"/>
        </w:rPr>
        <w:t>направления – формирование у подростков приемов и навыков, обеспечивающих эффективную социальную адаптацию. Социально-педагогическая направленность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</w:t>
      </w:r>
    </w:p>
    <w:p w:rsidR="002632C0" w:rsidRPr="002632C0" w:rsidRDefault="002632C0" w:rsidP="002632C0">
      <w:pPr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Приоритетными задачами социально-педагогического направления  являются:</w:t>
      </w:r>
    </w:p>
    <w:p w:rsidR="002632C0" w:rsidRPr="002632C0" w:rsidRDefault="002632C0" w:rsidP="00D159A0">
      <w:pPr>
        <w:numPr>
          <w:ilvl w:val="0"/>
          <w:numId w:val="11"/>
        </w:numPr>
        <w:tabs>
          <w:tab w:val="left" w:pos="627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социальное и профессиональное самоопределение учащихся,</w:t>
      </w:r>
    </w:p>
    <w:p w:rsidR="002632C0" w:rsidRPr="002632C0" w:rsidRDefault="002632C0" w:rsidP="00D159A0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формирование гражданского самосознания,</w:t>
      </w:r>
    </w:p>
    <w:p w:rsidR="002632C0" w:rsidRPr="002632C0" w:rsidRDefault="002632C0" w:rsidP="00D159A0">
      <w:pPr>
        <w:numPr>
          <w:ilvl w:val="0"/>
          <w:numId w:val="12"/>
        </w:numPr>
        <w:tabs>
          <w:tab w:val="left" w:pos="6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формирование здоровых установок и навыков, снижающих вероятность приобщения школьников к употреблению табака, алкоголя и других ПАВ,</w:t>
      </w:r>
    </w:p>
    <w:p w:rsidR="002632C0" w:rsidRPr="00704A38" w:rsidRDefault="002632C0" w:rsidP="00D159A0">
      <w:pPr>
        <w:numPr>
          <w:ilvl w:val="0"/>
          <w:numId w:val="12"/>
        </w:numPr>
        <w:tabs>
          <w:tab w:val="left" w:pos="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развитие мотивации личности к познанию и творчеству.</w:t>
      </w:r>
    </w:p>
    <w:p w:rsidR="002632C0" w:rsidRPr="002632C0" w:rsidRDefault="002632C0" w:rsidP="00704A38">
      <w:pPr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 xml:space="preserve">Программы социально-педагогической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социального опыта, освоение социальных ролей, учат успешно общаться с детьми разными по возрасту и уровню развития.</w:t>
      </w:r>
    </w:p>
    <w:p w:rsidR="002632C0" w:rsidRPr="002632C0" w:rsidRDefault="002632C0" w:rsidP="002632C0">
      <w:pPr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Туристско-краеведческая направленность: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целью туристско-краеведческого направления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является воспитание гражданина России, знающего и любящего свой край, его традиции и культуру и желающего принять активное участие в его развитии.</w:t>
      </w:r>
    </w:p>
    <w:p w:rsidR="002632C0" w:rsidRPr="002632C0" w:rsidRDefault="002632C0" w:rsidP="002632C0">
      <w:pPr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Работа с учащимися предполагает решение следующих задач: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6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развитие гражданских качеств, патриотического отношения к России и своему краю, пробуждение любви к Малой Родине,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591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различных сторонах жизни своего края, города, района и его населения,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5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привлечение школьников к сохранению историко-культурного наследия через создание и работу школьного музея,</w:t>
      </w:r>
    </w:p>
    <w:p w:rsidR="002632C0" w:rsidRPr="002632C0" w:rsidRDefault="002632C0" w:rsidP="002632C0">
      <w:pPr>
        <w:spacing w:after="0" w:line="240" w:lineRule="auto"/>
        <w:ind w:left="7" w:right="20" w:firstLine="428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-распространение краеведческих знаний среди школьников через выступления с беседами, организацию тематических выставок.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развитие у школьников гражданственности и патриотизма как важнейших духовно-нравственных и социальных ценностей,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63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формирование у них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долгу, высокой ответственности и дисциплинированности,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7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утверждение в сознании учащихся гражданских, патриотических, правовых и общечеловеческих ценностей, взглядов и убеждений, уважения к традиционным российским нормам морали и нравственности, к культурному и историческому прошлому России,</w:t>
      </w:r>
    </w:p>
    <w:p w:rsidR="002632C0" w:rsidRPr="002632C0" w:rsidRDefault="002632C0" w:rsidP="002632C0">
      <w:pPr>
        <w:spacing w:after="0" w:line="240" w:lineRule="auto"/>
        <w:ind w:left="7" w:firstLine="428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-воспитание гражданина, патриота, семьянина через изучение военного искусства, истории Отечества,</w:t>
      </w:r>
    </w:p>
    <w:p w:rsidR="002632C0" w:rsidRPr="002632C0" w:rsidRDefault="002632C0" w:rsidP="002632C0">
      <w:pPr>
        <w:spacing w:after="0" w:line="240" w:lineRule="auto"/>
        <w:ind w:left="7" w:firstLine="428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-создание условий для духовно-нравственного воспитания, интеллектуального и физического развития учащихся,</w:t>
      </w:r>
    </w:p>
    <w:p w:rsidR="002632C0" w:rsidRPr="00704A38" w:rsidRDefault="002632C0" w:rsidP="00D159A0">
      <w:pPr>
        <w:numPr>
          <w:ilvl w:val="0"/>
          <w:numId w:val="13"/>
        </w:numPr>
        <w:tabs>
          <w:tab w:val="left" w:pos="5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воспитание творческой, социально адаптированной личности через формирование навыков самоорганизации, самореализации, саморазвития в ходе организации различных форм жизнедеятельности коллективов.</w:t>
      </w:r>
    </w:p>
    <w:p w:rsidR="002632C0" w:rsidRPr="002632C0" w:rsidRDefault="002632C0" w:rsidP="002632C0">
      <w:pPr>
        <w:spacing w:after="0" w:line="240" w:lineRule="auto"/>
        <w:ind w:left="427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Основные задачи направления: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укрепление здоровья и профессионального самоопределения,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популяризация истории России, российской армии, родного края,</w:t>
      </w:r>
    </w:p>
    <w:p w:rsidR="002632C0" w:rsidRPr="002632C0" w:rsidRDefault="002632C0" w:rsidP="00D159A0">
      <w:pPr>
        <w:numPr>
          <w:ilvl w:val="1"/>
          <w:numId w:val="13"/>
        </w:numPr>
        <w:tabs>
          <w:tab w:val="left" w:pos="627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изучение военно-прикладных видов спорта,</w:t>
      </w:r>
    </w:p>
    <w:p w:rsidR="002632C0" w:rsidRPr="002632C0" w:rsidRDefault="002632C0" w:rsidP="00D159A0">
      <w:pPr>
        <w:numPr>
          <w:ilvl w:val="0"/>
          <w:numId w:val="1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подготовка подрастающего поколения к воинской службе, защите Отечества,</w:t>
      </w:r>
    </w:p>
    <w:p w:rsidR="002632C0" w:rsidRPr="00704A38" w:rsidRDefault="002632C0" w:rsidP="00D159A0">
      <w:pPr>
        <w:numPr>
          <w:ilvl w:val="0"/>
          <w:numId w:val="13"/>
        </w:numPr>
        <w:tabs>
          <w:tab w:val="left" w:pos="5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общей культуры воспитанников, гражданских и нравственных качеств. 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Физкультурно-спортивная направленность: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целью является разносторонняя подготовка</w:t>
      </w:r>
    </w:p>
    <w:p w:rsidR="002632C0" w:rsidRPr="00704A38" w:rsidRDefault="002632C0" w:rsidP="00704A38">
      <w:pPr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sz w:val="24"/>
          <w:szCs w:val="24"/>
        </w:rPr>
        <w:t>подрастающего поколения к занятиям спортом, привлечение молодого поколения к ведению здорового образа жизни, дать теоретические знания по гигиене, здоровому образу жизни и физической культуре, по специфике различных видов спорта, обучение основам техники и тактики спортивных игр, обеспечить общефизическую подготовку, сформировать у обучающихся навыки организации и проведения соревнований, осуществлять подготовку детей</w:t>
      </w:r>
      <w:r w:rsidR="00704A38">
        <w:rPr>
          <w:rFonts w:ascii="Times New Roman" w:hAnsi="Times New Roman" w:cs="Times New Roman"/>
          <w:sz w:val="24"/>
          <w:szCs w:val="24"/>
        </w:rPr>
        <w:t xml:space="preserve"> и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подростков к последующему совершенствованию их спортивного мастерства в спортивных школах, сформировать интерес к систематическим занятиям футболом.</w:t>
      </w:r>
    </w:p>
    <w:p w:rsidR="002632C0" w:rsidRPr="002632C0" w:rsidRDefault="002632C0" w:rsidP="002632C0">
      <w:pPr>
        <w:spacing w:after="0" w:line="240" w:lineRule="auto"/>
        <w:ind w:left="7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Художественная направленность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развитие творческого потенциала средствами</w:t>
      </w:r>
      <w:r w:rsidRPr="00263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32C0">
        <w:rPr>
          <w:rFonts w:ascii="Times New Roman" w:eastAsia="Times New Roman" w:hAnsi="Times New Roman" w:cs="Times New Roman"/>
          <w:sz w:val="24"/>
          <w:szCs w:val="24"/>
        </w:rPr>
        <w:t>различных видов искусств, обучение основам публичных выступлений, развитие интереса к культуре, истории своего народа, традициям, формирование творческого отношения к окружающему миру, воспитание эстетических и нравственных норм в каждом ребенке, приобщение к общечеловеческим ценностям.</w:t>
      </w:r>
    </w:p>
    <w:p w:rsidR="00704A38" w:rsidRPr="00704A38" w:rsidRDefault="00704A38" w:rsidP="00704A38">
      <w:pPr>
        <w:spacing w:after="0" w:line="240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 w:rsidRPr="00704A3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Работа школы по дополнительному образованию осуществляется </w:t>
      </w:r>
      <w:r w:rsidRPr="00704A38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согласно расписанию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4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занятий. 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>Расписание занятий</w:t>
      </w:r>
      <w:r w:rsidRPr="00704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04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>нормативный,</w:t>
      </w:r>
      <w:r w:rsidRPr="00704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>управленческий документ,</w:t>
      </w:r>
      <w:r w:rsidRPr="00704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>регулирующий</w:t>
      </w:r>
      <w:r w:rsidRPr="00704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>организацию учебных занятий и обеспечивающий реализацию учебных планов и программ.</w:t>
      </w:r>
    </w:p>
    <w:p w:rsidR="00704A38" w:rsidRPr="00704A38" w:rsidRDefault="00704A38" w:rsidP="00704A38">
      <w:pPr>
        <w:spacing w:after="0" w:line="240" w:lineRule="auto"/>
        <w:ind w:firstLine="428"/>
        <w:jc w:val="both"/>
        <w:rPr>
          <w:rFonts w:ascii="Times New Roman" w:hAnsi="Times New Roman" w:cs="Times New Roman"/>
          <w:sz w:val="24"/>
          <w:szCs w:val="24"/>
        </w:rPr>
      </w:pPr>
      <w:r w:rsidRPr="00704A38">
        <w:rPr>
          <w:rFonts w:ascii="Times New Roman" w:eastAsia="Times New Roman" w:hAnsi="Times New Roman" w:cs="Times New Roman"/>
          <w:sz w:val="24"/>
          <w:szCs w:val="24"/>
        </w:rPr>
        <w:t>При составлении расписания учитывается загруженность кабинетов и учебных помещений, возраст обучающихся, год занятий по программе. В расписании указываются: ФИО педагога, его нагрузка в неделю, учебный предмет, название учебной группы, время и продолжительность занятий, место проведения, возраст детей.</w:t>
      </w:r>
    </w:p>
    <w:p w:rsidR="00704A38" w:rsidRPr="00BE3E1D" w:rsidRDefault="00704A38" w:rsidP="00704A38">
      <w:pPr>
        <w:spacing w:after="0" w:line="6" w:lineRule="exact"/>
        <w:rPr>
          <w:sz w:val="24"/>
          <w:szCs w:val="24"/>
        </w:rPr>
      </w:pPr>
    </w:p>
    <w:p w:rsidR="00704A38" w:rsidRDefault="00704A38" w:rsidP="00704A38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04A38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 сегодня живут в режиме поиска, имеют свободу выбора действий, открыта дорога для их творчества. В отличие от учителей-предметников, им не предлагаются готовые стандартизированные курсы; они сами конструируют программы, сценарии, занятия. Однако педагоги имеют право пользоваться типовыми и авторскими программами дополнительного образования, отобразив данный факт в пояснительной записке своей программы.</w:t>
      </w:r>
    </w:p>
    <w:p w:rsidR="00704A38" w:rsidRPr="00BE3E1D" w:rsidRDefault="00704A38" w:rsidP="00704A38">
      <w:pPr>
        <w:pStyle w:val="a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Учебный план по реализации образовательной программы дополнительного образования МБОУ «Бишевская СОШ»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704A38" w:rsidRPr="00BE3E1D" w:rsidRDefault="00704A38" w:rsidP="00704A38">
      <w:pPr>
        <w:pStyle w:val="a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Учебный план ориентирован на шестидневную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704A38" w:rsidRPr="00BE3E1D" w:rsidRDefault="00704A38" w:rsidP="00704A38">
      <w:pPr>
        <w:pStyle w:val="a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 xml:space="preserve">Содержание учебного плана дополнительного образования детей включает в себя следующие </w:t>
      </w:r>
      <w:r w:rsidRPr="00BE3E1D">
        <w:rPr>
          <w:rFonts w:ascii="Times New Roman" w:hAnsi="Times New Roman" w:cs="Times New Roman"/>
          <w:b/>
          <w:i/>
          <w:sz w:val="24"/>
          <w:szCs w:val="24"/>
        </w:rPr>
        <w:t>направленности</w:t>
      </w:r>
      <w:r w:rsidRPr="00BE3E1D">
        <w:rPr>
          <w:rFonts w:ascii="Times New Roman" w:hAnsi="Times New Roman" w:cs="Times New Roman"/>
          <w:sz w:val="24"/>
          <w:szCs w:val="24"/>
        </w:rPr>
        <w:t>:</w:t>
      </w:r>
    </w:p>
    <w:p w:rsidR="00704A38" w:rsidRPr="00BE3E1D" w:rsidRDefault="00704A38" w:rsidP="00D159A0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Естественнонаучная направленность</w:t>
      </w:r>
    </w:p>
    <w:p w:rsidR="00704A38" w:rsidRPr="00BE3E1D" w:rsidRDefault="00704A38" w:rsidP="00D159A0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Художественная направленность</w:t>
      </w:r>
    </w:p>
    <w:p w:rsidR="00704A38" w:rsidRPr="00BE3E1D" w:rsidRDefault="00704A38" w:rsidP="00D159A0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Физкультурно-спортивная направленность</w:t>
      </w:r>
    </w:p>
    <w:p w:rsidR="00C30EB7" w:rsidRPr="002B311E" w:rsidRDefault="00704A38" w:rsidP="00D159A0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Социально-педагогическая направленност</w:t>
      </w:r>
      <w:r w:rsidR="00DC3A32">
        <w:rPr>
          <w:rFonts w:ascii="Times New Roman" w:hAnsi="Times New Roman" w:cs="Times New Roman"/>
          <w:sz w:val="24"/>
          <w:szCs w:val="24"/>
        </w:rPr>
        <w:t>ь</w:t>
      </w:r>
    </w:p>
    <w:p w:rsidR="00704A38" w:rsidRDefault="00704A38" w:rsidP="002B31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A38">
        <w:rPr>
          <w:rFonts w:ascii="Times New Roman" w:hAnsi="Times New Roman" w:cs="Times New Roman"/>
          <w:b/>
          <w:sz w:val="24"/>
          <w:szCs w:val="24"/>
        </w:rPr>
        <w:t>Учебный план по реализации образовательной программы дополнительного образо</w:t>
      </w:r>
      <w:r w:rsidR="002B311E">
        <w:rPr>
          <w:rFonts w:ascii="Times New Roman" w:hAnsi="Times New Roman" w:cs="Times New Roman"/>
          <w:b/>
          <w:sz w:val="24"/>
          <w:szCs w:val="24"/>
        </w:rPr>
        <w:t>вания на 2022 – 2023</w:t>
      </w:r>
      <w:r w:rsidRPr="00704A3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12"/>
        <w:tblW w:w="7678" w:type="dxa"/>
        <w:jc w:val="center"/>
        <w:tblInd w:w="-1392" w:type="dxa"/>
        <w:tblLayout w:type="fixed"/>
        <w:tblLook w:val="04A0"/>
      </w:tblPr>
      <w:tblGrid>
        <w:gridCol w:w="4012"/>
        <w:gridCol w:w="1256"/>
        <w:gridCol w:w="1272"/>
        <w:gridCol w:w="1138"/>
      </w:tblGrid>
      <w:tr w:rsidR="00E543BD" w:rsidRPr="00BE3E1D" w:rsidTr="00E543BD">
        <w:trPr>
          <w:jc w:val="center"/>
        </w:trPr>
        <w:tc>
          <w:tcPr>
            <w:tcW w:w="4012" w:type="dxa"/>
          </w:tcPr>
          <w:p w:rsidR="00E543BD" w:rsidRPr="00BE3E1D" w:rsidRDefault="00E543BD" w:rsidP="009123C1">
            <w:pPr>
              <w:pStyle w:val="ad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1256" w:type="dxa"/>
          </w:tcPr>
          <w:p w:rsidR="00E543BD" w:rsidRPr="00BE3E1D" w:rsidRDefault="00E543BD" w:rsidP="00912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272" w:type="dxa"/>
          </w:tcPr>
          <w:p w:rsidR="00E543BD" w:rsidRPr="00BE3E1D" w:rsidRDefault="00E543BD" w:rsidP="009123C1">
            <w:pPr>
              <w:pStyle w:val="ad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8" w:type="dxa"/>
          </w:tcPr>
          <w:p w:rsidR="00E543BD" w:rsidRPr="00BE3E1D" w:rsidRDefault="00E543BD" w:rsidP="009123C1">
            <w:pPr>
              <w:pStyle w:val="ad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Всего часов по программе в год</w:t>
            </w:r>
          </w:p>
          <w:p w:rsidR="00E543BD" w:rsidRPr="00BE3E1D" w:rsidRDefault="00E543BD" w:rsidP="009123C1">
            <w:pPr>
              <w:pStyle w:val="ad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3BD" w:rsidRPr="00BE3E1D" w:rsidTr="00E543BD">
        <w:trPr>
          <w:trHeight w:val="440"/>
          <w:jc w:val="center"/>
        </w:trPr>
        <w:tc>
          <w:tcPr>
            <w:tcW w:w="4012" w:type="dxa"/>
          </w:tcPr>
          <w:p w:rsidR="00E543BD" w:rsidRPr="00BE3E1D" w:rsidRDefault="00E543BD" w:rsidP="0091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1256" w:type="dxa"/>
          </w:tcPr>
          <w:p w:rsidR="00E543BD" w:rsidRPr="00BE3E1D" w:rsidRDefault="00E543BD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E543BD" w:rsidRPr="00BE3E1D" w:rsidRDefault="00E543BD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E543BD" w:rsidRPr="00BE3E1D" w:rsidRDefault="00E543BD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543BD" w:rsidRPr="00BE3E1D" w:rsidTr="00E543BD">
        <w:trPr>
          <w:trHeight w:val="440"/>
          <w:jc w:val="center"/>
        </w:trPr>
        <w:tc>
          <w:tcPr>
            <w:tcW w:w="4012" w:type="dxa"/>
          </w:tcPr>
          <w:p w:rsidR="00E543BD" w:rsidRPr="00BE3E1D" w:rsidRDefault="00E543BD" w:rsidP="00912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256" w:type="dxa"/>
          </w:tcPr>
          <w:p w:rsidR="00E543BD" w:rsidRPr="00BE3E1D" w:rsidRDefault="002B311E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E543BD" w:rsidRPr="00BE3E1D" w:rsidRDefault="002B311E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E543BD" w:rsidRPr="00BE3E1D" w:rsidRDefault="00E543BD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543BD" w:rsidRPr="00BE3E1D" w:rsidTr="00E543BD">
        <w:trPr>
          <w:trHeight w:val="440"/>
          <w:jc w:val="center"/>
        </w:trPr>
        <w:tc>
          <w:tcPr>
            <w:tcW w:w="4012" w:type="dxa"/>
          </w:tcPr>
          <w:p w:rsidR="00E543BD" w:rsidRPr="00BE3E1D" w:rsidRDefault="00E543BD" w:rsidP="009123C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1256" w:type="dxa"/>
          </w:tcPr>
          <w:p w:rsidR="00E543BD" w:rsidRPr="00BE3E1D" w:rsidRDefault="002B311E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E543BD" w:rsidRPr="00BE3E1D" w:rsidRDefault="00E543BD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E543BD" w:rsidRPr="00BE3E1D" w:rsidRDefault="00E543BD" w:rsidP="009123C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704A38" w:rsidRPr="00BE3E1D" w:rsidRDefault="00704A38" w:rsidP="00704A38">
      <w:pPr>
        <w:rPr>
          <w:sz w:val="24"/>
          <w:szCs w:val="24"/>
        </w:rPr>
      </w:pPr>
    </w:p>
    <w:p w:rsidR="002632C0" w:rsidRDefault="002632C0" w:rsidP="0001618F">
      <w:pPr>
        <w:pStyle w:val="Default"/>
        <w:rPr>
          <w:rFonts w:asciiTheme="minorHAnsi" w:hAnsiTheme="minorHAnsi" w:cstheme="minorBidi"/>
          <w:b/>
          <w:color w:val="auto"/>
        </w:rPr>
      </w:pPr>
    </w:p>
    <w:p w:rsidR="006664DF" w:rsidRPr="008705B8" w:rsidRDefault="008705B8" w:rsidP="008705B8">
      <w:pPr>
        <w:pStyle w:val="Default"/>
        <w:tabs>
          <w:tab w:val="left" w:pos="9356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рамках сетевого взаимодействия обучающиеся школы посещают занятия </w:t>
      </w:r>
      <w:r w:rsidR="00325841" w:rsidRPr="00923CE8">
        <w:rPr>
          <w:b/>
          <w:bCs/>
        </w:rPr>
        <w:t>реализуемых в школе</w:t>
      </w:r>
      <w:r w:rsidR="00704A38">
        <w:rPr>
          <w:b/>
          <w:bCs/>
        </w:rPr>
        <w:t xml:space="preserve"> через</w:t>
      </w:r>
      <w:r w:rsidR="00704A38" w:rsidRPr="00704A38">
        <w:t xml:space="preserve"> </w:t>
      </w:r>
      <w:hyperlink r:id="rId12" w:history="1">
        <w:r w:rsidR="00704A38" w:rsidRPr="00704A38">
          <w:rPr>
            <w:rStyle w:val="a8"/>
            <w:color w:val="auto"/>
            <w:shd w:val="clear" w:color="auto" w:fill="FFFFFF"/>
          </w:rPr>
          <w:t>МБУ ДО ЦДТ "Сэлэт"</w:t>
        </w:r>
      </w:hyperlink>
      <w:r w:rsidR="00DC3A32">
        <w:t xml:space="preserve"> по направлениям: </w:t>
      </w:r>
      <w:r w:rsidR="00DC3A32">
        <w:rPr>
          <w:rFonts w:eastAsia="Calibri"/>
        </w:rPr>
        <w:t>с</w:t>
      </w:r>
      <w:r w:rsidR="00DC3A32" w:rsidRPr="00F37FA2">
        <w:rPr>
          <w:rFonts w:eastAsia="Calibri"/>
        </w:rPr>
        <w:t>оциально-педагогическое</w:t>
      </w:r>
      <w:r w:rsidR="00DC3A32">
        <w:rPr>
          <w:rFonts w:eastAsia="Calibri"/>
        </w:rPr>
        <w:t>,</w:t>
      </w:r>
      <w:r w:rsidR="00DC3A32" w:rsidRPr="00DC3A32">
        <w:rPr>
          <w:rFonts w:eastAsia="Calibri"/>
        </w:rPr>
        <w:t xml:space="preserve"> </w:t>
      </w:r>
      <w:r w:rsidR="00DC3A32">
        <w:rPr>
          <w:rFonts w:eastAsia="Calibri"/>
        </w:rPr>
        <w:t>х</w:t>
      </w:r>
      <w:r w:rsidR="00DC3A32" w:rsidRPr="00F37FA2">
        <w:rPr>
          <w:rFonts w:eastAsia="Calibri"/>
        </w:rPr>
        <w:t>удожественное</w:t>
      </w:r>
      <w:r w:rsidR="00DC3A32">
        <w:rPr>
          <w:rFonts w:eastAsia="Calibri"/>
        </w:rPr>
        <w:t>,</w:t>
      </w:r>
      <w:r w:rsidR="00DC3A32" w:rsidRPr="00DC3A32">
        <w:rPr>
          <w:rFonts w:eastAsia="Calibri"/>
        </w:rPr>
        <w:t xml:space="preserve"> </w:t>
      </w:r>
      <w:r w:rsidR="00DC3A32">
        <w:rPr>
          <w:rFonts w:eastAsia="Calibri"/>
        </w:rPr>
        <w:t>т</w:t>
      </w:r>
      <w:r w:rsidR="00DC3A32" w:rsidRPr="00F37FA2">
        <w:rPr>
          <w:rFonts w:eastAsia="Calibri"/>
        </w:rPr>
        <w:t>уристско- краеведческое</w:t>
      </w:r>
      <w:r w:rsidR="00DC3A32">
        <w:rPr>
          <w:rFonts w:eastAsia="Calibri"/>
        </w:rPr>
        <w:t>.</w:t>
      </w:r>
    </w:p>
    <w:p w:rsidR="006D330E" w:rsidRPr="00923CE8" w:rsidRDefault="006D330E" w:rsidP="00DC3A32">
      <w:pPr>
        <w:pStyle w:val="Default"/>
        <w:rPr>
          <w:b/>
          <w:bCs/>
        </w:rPr>
      </w:pPr>
    </w:p>
    <w:p w:rsidR="00DC3A32" w:rsidRPr="00DC3A32" w:rsidRDefault="00DC3A32" w:rsidP="00DC3A32">
      <w:pPr>
        <w:spacing w:after="0" w:line="240" w:lineRule="auto"/>
        <w:ind w:lef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A32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</w:p>
    <w:p w:rsidR="00DC3A32" w:rsidRPr="00DC3A32" w:rsidRDefault="00DC3A32" w:rsidP="00DC3A32">
      <w:pPr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C3A32">
        <w:rPr>
          <w:rFonts w:ascii="Times New Roman" w:hAnsi="Times New Roman" w:cs="Times New Roman"/>
          <w:sz w:val="24"/>
          <w:szCs w:val="24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Внеурочная деятельность организуется по направлениям развития личности (социальное, общекультурное, общеинтеллектуальное духовно-нравственное, спортивно-оздоровительное) на добровольной основе в соответствии с выбором участников образовательных отношений. 4 Формы внеурочной деятельности сочетают индивидуальную и групповую работу школьников, предоставляют им возможность проявить и развить свою самостоятельность. обеспечивают гибкий режим занятий (продолжительность, последовательность),переменный состав обучающихся.</w:t>
      </w:r>
    </w:p>
    <w:p w:rsidR="00DC3A32" w:rsidRDefault="00DC3A32" w:rsidP="00DC3A32">
      <w:pPr>
        <w:pStyle w:val="Default"/>
        <w:ind w:firstLine="284"/>
        <w:jc w:val="both"/>
      </w:pPr>
      <w:r>
        <w:t>Основной принцип – добровольность выбора ребенком сферы деятельности, удовлетворение его личных потребностей, интересов. 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(первой) половине дня.    Требование обязательного посещения обучающимися максимального количества занятий внеурочной деятельности не допускается. На одного обучающегося может приходиться от 1 до 10 занятий. Количество человек в группах – не менее 15 человек.</w:t>
      </w:r>
    </w:p>
    <w:p w:rsidR="00DC3A32" w:rsidRDefault="00DC3A32" w:rsidP="00DC3A32">
      <w:pPr>
        <w:pStyle w:val="Default"/>
        <w:ind w:firstLine="284"/>
        <w:jc w:val="both"/>
      </w:pPr>
      <w:r>
        <w:t xml:space="preserve"> Группы для занятий могут формироваться из учащихся разных классов в пределах одного уровня образования. Разновозрастный характер групп, в которых проходят внеурочные занятия, имеет свои достоинства, связанные прежде всего с получаемым ребенком важным социальным опытом взаимодействия со старшими и младшими школьниками, возможностью учиться у старших, помогать и заботься о младших.</w:t>
      </w:r>
    </w:p>
    <w:p w:rsidR="00DC3A32" w:rsidRDefault="00DC3A32" w:rsidP="005A1581">
      <w:pPr>
        <w:pStyle w:val="Default"/>
        <w:ind w:firstLine="284"/>
        <w:jc w:val="both"/>
        <w:rPr>
          <w:b/>
          <w:bCs/>
        </w:rPr>
      </w:pPr>
      <w:r>
        <w:t xml:space="preserve">Продолжительность занятия внеурочной деятельности составляет 45 минут. Для обучающихся первых классов в первом полугодии продолжительность занятия внеурочной деятельности не превышает 35 минут, а во втором полугодии – 45 минут. </w:t>
      </w:r>
    </w:p>
    <w:p w:rsidR="00DC3A32" w:rsidRDefault="00DC3A32" w:rsidP="00DC3A32">
      <w:pPr>
        <w:pStyle w:val="Default"/>
        <w:ind w:firstLine="284"/>
        <w:jc w:val="both"/>
      </w:pPr>
      <w:r>
        <w:t xml:space="preserve">Цели и задачи внеурочной деятельности </w:t>
      </w:r>
    </w:p>
    <w:p w:rsidR="00A70F7A" w:rsidRDefault="00DC3A32" w:rsidP="00DC3A32">
      <w:pPr>
        <w:pStyle w:val="Default"/>
        <w:ind w:firstLine="284"/>
        <w:jc w:val="both"/>
      </w:pPr>
      <w:r>
        <w:t>Основная образовательная программа начального общего образования, основного общего и среднего общего образования реализуются через организацию урочной и внеурочной деятельности с соблюдением требований государственных санитарно-эпидемиологических правил и нормативов.</w:t>
      </w:r>
    </w:p>
    <w:p w:rsidR="00A70F7A" w:rsidRDefault="00DC3A32" w:rsidP="00DC3A32">
      <w:pPr>
        <w:pStyle w:val="Default"/>
        <w:ind w:firstLine="284"/>
        <w:jc w:val="both"/>
      </w:pPr>
      <w:r>
        <w:t xml:space="preserve"> Внеурочная деятельность реализуется с учетом и в единстве с Программой воспитания школы. Под внеурочной деятельностью при реализации ФГОС начального общего, основного общего и среднего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НОО, ООО, СОО. </w:t>
      </w:r>
    </w:p>
    <w:p w:rsidR="00DC3A32" w:rsidRDefault="00DC3A32" w:rsidP="00DC3A32">
      <w:pPr>
        <w:pStyle w:val="Default"/>
        <w:ind w:firstLine="284"/>
        <w:jc w:val="both"/>
      </w:pPr>
      <w:r>
        <w:t>Цель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</w:t>
      </w:r>
      <w:r w:rsidR="00A70F7A">
        <w:t>.</w:t>
      </w:r>
    </w:p>
    <w:p w:rsidR="005A1581" w:rsidRDefault="005A1581" w:rsidP="005A1581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 организации внеурочной деятельности при получении начального общего образования: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t>выявить интересы, склонности, способности, возможности обучающихся по отношению к различным видам деятельности;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организовать общественно полезную и досуговую деятельность обучающихся совместно с учреждениями дополнительного образования, культуры и спорта;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t>создать условия для индивидуального развития обучающихся в избранной сфере внеурочной деятельности;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t>сформировать систему знаний, умений, навыков в избранном направлении деятельности с учетом возрастных и индивидуальных особенностей обучающихся;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t>обеспечить благоприятную адаптацию ребенка в начальной школе;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t>оптимизировать учебную нагрузку обучающихся;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t>развивать опыт творческой деятельности, творческих способностей, неформального общения, взаимодействия, сотрудничества;</w:t>
      </w:r>
    </w:p>
    <w:p w:rsidR="005A1581" w:rsidRPr="005A1581" w:rsidRDefault="005A1581" w:rsidP="00D159A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81">
        <w:rPr>
          <w:rFonts w:ascii="Times New Roman" w:eastAsia="Times New Roman" w:hAnsi="Times New Roman" w:cs="Times New Roman"/>
          <w:sz w:val="24"/>
          <w:szCs w:val="24"/>
        </w:rPr>
        <w:t>расширить рамки общения обучающихся с социумом.</w:t>
      </w:r>
    </w:p>
    <w:p w:rsidR="00A70F7A" w:rsidRDefault="00A70F7A" w:rsidP="00DC3A32">
      <w:pPr>
        <w:pStyle w:val="Default"/>
        <w:ind w:firstLine="284"/>
        <w:jc w:val="both"/>
      </w:pPr>
    </w:p>
    <w:p w:rsidR="005A1581" w:rsidRPr="005A1581" w:rsidRDefault="005A1581" w:rsidP="005A1581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1581">
        <w:rPr>
          <w:rFonts w:ascii="Times New Roman" w:hAnsi="Times New Roman" w:cs="Times New Roman"/>
          <w:sz w:val="24"/>
          <w:szCs w:val="24"/>
        </w:rPr>
        <w:t xml:space="preserve">         В 2022-2023 учебном году внеурочная деятельность реализуется в 1-4, 5-9, 10-11  классах</w:t>
      </w:r>
      <w:r w:rsidRPr="005A15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1581">
        <w:rPr>
          <w:rFonts w:ascii="Times New Roman" w:hAnsi="Times New Roman" w:cs="Times New Roman"/>
          <w:sz w:val="24"/>
          <w:szCs w:val="24"/>
        </w:rPr>
        <w:t>в соответствие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обновленного ФГОС</w:t>
      </w:r>
      <w:r w:rsidRPr="005A1581">
        <w:rPr>
          <w:rFonts w:ascii="Times New Roman" w:hAnsi="Times New Roman" w:cs="Times New Roman"/>
          <w:sz w:val="24"/>
          <w:szCs w:val="24"/>
        </w:rPr>
        <w:t>.</w:t>
      </w:r>
    </w:p>
    <w:p w:rsidR="00A70F7A" w:rsidRDefault="00A70F7A" w:rsidP="00DC3A32">
      <w:pPr>
        <w:pStyle w:val="Default"/>
        <w:ind w:firstLine="284"/>
        <w:jc w:val="both"/>
      </w:pPr>
      <w:r>
        <w:t xml:space="preserve">С целью обеспечения преемственности содержания образовательных программ при формировании плана внеурочной деятельности предусмотрена часть, рекомендуемая для всех обучающихся: </w:t>
      </w:r>
    </w:p>
    <w:p w:rsidR="00A70F7A" w:rsidRDefault="00A70F7A" w:rsidP="00DC3A32">
      <w:pPr>
        <w:pStyle w:val="Default"/>
        <w:ind w:firstLine="284"/>
        <w:jc w:val="both"/>
      </w:pPr>
      <w: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A70F7A" w:rsidRDefault="00A70F7A" w:rsidP="00DC3A32">
      <w:pPr>
        <w:pStyle w:val="Default"/>
        <w:ind w:firstLine="284"/>
        <w:jc w:val="both"/>
      </w:pPr>
      <w:r>
        <w:t xml:space="preserve">1 час в неделю – на занятия по формированию функциональной грамотности обучающихся (в том числе финансовой грамотности); </w:t>
      </w:r>
    </w:p>
    <w:p w:rsidR="00A70F7A" w:rsidRDefault="00A70F7A" w:rsidP="00DC3A32">
      <w:pPr>
        <w:pStyle w:val="Default"/>
        <w:ind w:firstLine="284"/>
        <w:jc w:val="both"/>
      </w:pPr>
      <w:r>
        <w:t xml:space="preserve"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 </w:t>
      </w:r>
    </w:p>
    <w:p w:rsidR="00DC3A32" w:rsidRPr="00870086" w:rsidRDefault="00A70F7A" w:rsidP="00870086">
      <w:pPr>
        <w:pStyle w:val="Default"/>
        <w:ind w:firstLine="284"/>
        <w:jc w:val="both"/>
      </w:pPr>
      <w:r>
        <w:t>Кроме того, в вариативную часть плана внеурочной деятельности включены: часы, отведенные на занятия, связанные с реализацией особых интеллектуальных и социокуль</w:t>
      </w:r>
      <w:r w:rsidR="005A1581">
        <w:t>турных потребностей обучающихся</w:t>
      </w:r>
      <w:r>
        <w:t>, проектно-исследовательской деятельности, исторического просвещения, -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школьном театре, школьном музее, школьном спортивном клубе).</w:t>
      </w:r>
    </w:p>
    <w:p w:rsidR="00DC3A32" w:rsidRPr="00923CE8" w:rsidRDefault="00DC3A32" w:rsidP="008705B8">
      <w:pPr>
        <w:pStyle w:val="Default"/>
        <w:rPr>
          <w:b/>
          <w:bCs/>
        </w:rPr>
      </w:pPr>
    </w:p>
    <w:p w:rsidR="00FA3D25" w:rsidRPr="00923CE8" w:rsidRDefault="00E018D7" w:rsidP="009629D3">
      <w:pPr>
        <w:pStyle w:val="Default"/>
        <w:ind w:firstLine="284"/>
        <w:jc w:val="center"/>
        <w:rPr>
          <w:b/>
          <w:bCs/>
        </w:rPr>
      </w:pPr>
      <w:r w:rsidRPr="00923CE8">
        <w:rPr>
          <w:b/>
        </w:rPr>
        <w:t>Раздел 4. Оценка содержания и качества подготовки обучающихся</w:t>
      </w:r>
    </w:p>
    <w:p w:rsidR="00FA3D25" w:rsidRPr="00923CE8" w:rsidRDefault="00FA3D25" w:rsidP="009629D3">
      <w:pPr>
        <w:pStyle w:val="Default"/>
        <w:ind w:firstLine="284"/>
        <w:jc w:val="center"/>
        <w:rPr>
          <w:b/>
          <w:bCs/>
        </w:rPr>
      </w:pPr>
    </w:p>
    <w:p w:rsidR="00FA3D25" w:rsidRPr="00923CE8" w:rsidRDefault="0094449E" w:rsidP="0094449E">
      <w:pPr>
        <w:pStyle w:val="Default"/>
        <w:ind w:left="-284" w:firstLine="284"/>
        <w:jc w:val="both"/>
        <w:rPr>
          <w:b/>
          <w:bCs/>
        </w:rPr>
      </w:pPr>
      <w:r w:rsidRPr="00923CE8">
        <w:t>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образования, которые осваиваются в очной форме.</w:t>
      </w:r>
    </w:p>
    <w:p w:rsidR="0094449E" w:rsidRPr="00923CE8" w:rsidRDefault="0094449E" w:rsidP="00DD1B7C">
      <w:pPr>
        <w:pStyle w:val="Default"/>
        <w:rPr>
          <w:b/>
          <w:bCs/>
        </w:rPr>
      </w:pPr>
    </w:p>
    <w:p w:rsidR="00F44E72" w:rsidRDefault="00DD1B7C" w:rsidP="00127D91">
      <w:pPr>
        <w:pStyle w:val="Default"/>
        <w:ind w:firstLine="284"/>
        <w:jc w:val="center"/>
        <w:rPr>
          <w:b/>
          <w:bCs/>
        </w:rPr>
      </w:pPr>
      <w:r w:rsidRPr="00923CE8">
        <w:rPr>
          <w:b/>
          <w:bCs/>
        </w:rPr>
        <w:t>4.1</w:t>
      </w:r>
      <w:r w:rsidR="00711188" w:rsidRPr="00923CE8">
        <w:rPr>
          <w:b/>
          <w:bCs/>
        </w:rPr>
        <w:t xml:space="preserve"> Сведения о результатах успешности сдачи ЕГЭ</w:t>
      </w:r>
      <w:r w:rsidR="0056083B" w:rsidRPr="00923CE8">
        <w:rPr>
          <w:b/>
          <w:bCs/>
        </w:rPr>
        <w:t xml:space="preserve"> и ОГЭ</w:t>
      </w:r>
    </w:p>
    <w:p w:rsidR="00F33E37" w:rsidRDefault="00F33E37" w:rsidP="00127D91">
      <w:pPr>
        <w:pStyle w:val="Default"/>
        <w:ind w:firstLine="284"/>
        <w:jc w:val="center"/>
        <w:rPr>
          <w:b/>
          <w:bCs/>
        </w:rPr>
      </w:pPr>
    </w:p>
    <w:p w:rsidR="00F33E37" w:rsidRPr="00F33E37" w:rsidRDefault="00F33E37" w:rsidP="00F33E37">
      <w:pPr>
        <w:shd w:val="clear" w:color="auto" w:fill="FFFFFF"/>
        <w:spacing w:after="0"/>
        <w:ind w:left="-284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3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9, 11 классов. 9</w:t>
      </w:r>
      <w:r w:rsidRPr="00F33E3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 февраля 2022</w:t>
      </w:r>
      <w:r w:rsidRPr="00F33E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года было проведено итоговое собеседование по русскому язы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ку, в котором приняли участие  11</w:t>
      </w:r>
      <w:r w:rsidRPr="00F33E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учащихся  9 класса. </w:t>
      </w:r>
      <w:r w:rsidRPr="00F33E3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Испытание проходило в очном формате. В  результате все 9 участников получили «зачет», что является д</w:t>
      </w:r>
      <w:r w:rsidRPr="00F33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опуском к ГИА-9. 1 декабря 2021 года выпускники 11 класса приняли 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стие в итоговом сочинении, все</w:t>
      </w:r>
      <w:r w:rsidRPr="00F33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F33E3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получили зачет, что является допуском к сдаче ЕГЭ.</w:t>
      </w:r>
    </w:p>
    <w:p w:rsidR="00F33E37" w:rsidRPr="00F33E37" w:rsidRDefault="00F33E37" w:rsidP="00F33E37">
      <w:pPr>
        <w:shd w:val="clear" w:color="auto" w:fill="FFFFFF"/>
        <w:spacing w:after="0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331D8E" w:rsidRDefault="00331D8E" w:rsidP="00F33E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04E05" w:rsidRPr="00404E05" w:rsidRDefault="00404E05" w:rsidP="00404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04E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ЕГЭ</w:t>
      </w:r>
    </w:p>
    <w:p w:rsidR="00331D8E" w:rsidRPr="00331D8E" w:rsidRDefault="00331D8E" w:rsidP="00331D8E">
      <w:pPr>
        <w:spacing w:after="0" w:line="240" w:lineRule="auto"/>
        <w:ind w:left="-142" w:right="7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1D8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для выпускников 11 класса проходила в форме единого государственного экзамена.</w:t>
      </w:r>
    </w:p>
    <w:p w:rsidR="00331D8E" w:rsidRPr="00331D8E" w:rsidRDefault="00331D8E" w:rsidP="00331D8E">
      <w:pPr>
        <w:tabs>
          <w:tab w:val="left" w:pos="3460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1D8E">
        <w:rPr>
          <w:rFonts w:ascii="Times New Roman" w:eastAsia="Times New Roman" w:hAnsi="Times New Roman" w:cs="Times New Roman"/>
          <w:sz w:val="24"/>
          <w:szCs w:val="24"/>
        </w:rPr>
        <w:t>К ЕГЭ было допущено</w:t>
      </w:r>
      <w:r w:rsidRPr="00331D8E">
        <w:rPr>
          <w:rFonts w:ascii="Times New Roman" w:hAnsi="Times New Roman" w:cs="Times New Roman"/>
          <w:sz w:val="24"/>
          <w:szCs w:val="24"/>
        </w:rPr>
        <w:t xml:space="preserve"> </w:t>
      </w:r>
      <w:r w:rsidRPr="00331D8E">
        <w:rPr>
          <w:rFonts w:ascii="Times New Roman" w:eastAsia="Times New Roman" w:hAnsi="Times New Roman" w:cs="Times New Roman"/>
          <w:sz w:val="24"/>
          <w:szCs w:val="24"/>
        </w:rPr>
        <w:t>10 выпускника (100%).</w:t>
      </w:r>
    </w:p>
    <w:p w:rsidR="00331D8E" w:rsidRPr="00847A88" w:rsidRDefault="00331D8E" w:rsidP="00847A88">
      <w:pPr>
        <w:ind w:left="-142" w:right="5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1D8E">
        <w:rPr>
          <w:rFonts w:ascii="Times New Roman" w:eastAsia="Times New Roman" w:hAnsi="Times New Roman" w:cs="Times New Roman"/>
          <w:sz w:val="24"/>
          <w:szCs w:val="24"/>
        </w:rPr>
        <w:t>Экзаменационная сессия состояла из 11 экзаменов: 2 обязательных (русский и математика) и 9 экзаменов по – выбору.</w:t>
      </w:r>
    </w:p>
    <w:p w:rsidR="00331D8E" w:rsidRPr="00331D8E" w:rsidRDefault="00331D8E" w:rsidP="00331D8E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31D8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Выбор предметов 2021-2022 учебного года  распределился </w:t>
      </w:r>
    </w:p>
    <w:p w:rsidR="00331D8E" w:rsidRPr="00331D8E" w:rsidRDefault="00331D8E" w:rsidP="00331D8E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31D8E">
        <w:rPr>
          <w:rFonts w:ascii="Times New Roman" w:eastAsia="Times New Roman" w:hAnsi="Times New Roman" w:cs="Times New Roman"/>
          <w:b/>
          <w:iCs/>
          <w:sz w:val="24"/>
          <w:szCs w:val="24"/>
        </w:rPr>
        <w:t>следующим образом:</w:t>
      </w:r>
    </w:p>
    <w:p w:rsidR="00331D8E" w:rsidRPr="00331D8E" w:rsidRDefault="00331D8E" w:rsidP="00331D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860"/>
        <w:gridCol w:w="840"/>
        <w:gridCol w:w="720"/>
        <w:gridCol w:w="700"/>
        <w:gridCol w:w="860"/>
        <w:gridCol w:w="840"/>
        <w:gridCol w:w="860"/>
      </w:tblGrid>
      <w:tr w:rsidR="00331D8E" w:rsidRPr="00331D8E" w:rsidTr="00F33E37">
        <w:trPr>
          <w:trHeight w:val="272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МА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МА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</w:tr>
      <w:tr w:rsidR="00331D8E" w:rsidRPr="00331D8E" w:rsidTr="00F33E37">
        <w:trPr>
          <w:trHeight w:val="287"/>
          <w:jc w:val="center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(пр.)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(база)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D8E" w:rsidRPr="00331D8E" w:rsidTr="00F33E37">
        <w:trPr>
          <w:trHeight w:val="266"/>
          <w:jc w:val="center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Кол – во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2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2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2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2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1D8E" w:rsidRPr="00331D8E" w:rsidTr="00F33E37">
        <w:trPr>
          <w:trHeight w:val="261"/>
          <w:jc w:val="center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(90)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(40)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ind w:right="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1D8E">
              <w:rPr>
                <w:rFonts w:ascii="Times New Roman" w:eastAsia="Times New Roman" w:hAnsi="Times New Roman" w:cs="Times New Roman"/>
                <w:sz w:val="24"/>
                <w:szCs w:val="24"/>
              </w:rPr>
              <w:t>(50)</w:t>
            </w:r>
          </w:p>
        </w:tc>
      </w:tr>
      <w:tr w:rsidR="00331D8E" w:rsidRPr="00331D8E" w:rsidTr="00F33E37">
        <w:trPr>
          <w:trHeight w:val="65"/>
          <w:jc w:val="center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D8E" w:rsidRPr="00331D8E" w:rsidRDefault="00331D8E" w:rsidP="00F3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D8E" w:rsidRDefault="00331D8E" w:rsidP="00331D8E">
      <w:pPr>
        <w:ind w:right="1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404E05" w:rsidRDefault="00331D8E" w:rsidP="00FF1002">
      <w:pPr>
        <w:spacing w:after="0" w:line="24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  <w:r w:rsidRPr="00286412">
        <w:rPr>
          <w:sz w:val="20"/>
          <w:szCs w:val="20"/>
        </w:rPr>
        <w:t xml:space="preserve">   </w:t>
      </w:r>
      <w:r w:rsidRPr="00FF1002">
        <w:rPr>
          <w:rFonts w:ascii="Times New Roman" w:eastAsia="Times New Roman" w:hAnsi="Times New Roman" w:cs="Times New Roman"/>
        </w:rPr>
        <w:t>Количество предметов по выбору для выпускников 11 класса определялось необходимостью поступления в высшие учебные заведения. Кроме обязательных предметов (русский язык и математика) учащиеся выбирали дополнительно на итоговую аттестацию от 1 до 2 предметов.</w:t>
      </w:r>
    </w:p>
    <w:p w:rsidR="00FF1002" w:rsidRPr="00FF1002" w:rsidRDefault="00FF1002" w:rsidP="00FF1002">
      <w:pPr>
        <w:spacing w:after="0" w:line="24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404E05" w:rsidRPr="00404E05" w:rsidRDefault="00404E05" w:rsidP="00404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04E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 ЕГЭ по русскому языку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1"/>
        <w:gridCol w:w="1845"/>
        <w:gridCol w:w="1787"/>
        <w:gridCol w:w="1792"/>
        <w:gridCol w:w="1942"/>
      </w:tblGrid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району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РТ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76,67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67,7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74,2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2019–2020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70,7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74,67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2020–2021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71,2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74,72</w:t>
            </w:r>
          </w:p>
        </w:tc>
      </w:tr>
      <w:tr w:rsidR="00FF1002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64,16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72,82</w:t>
            </w:r>
          </w:p>
        </w:tc>
      </w:tr>
    </w:tbl>
    <w:p w:rsidR="00404E05" w:rsidRP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04E05" w:rsidRPr="00404E05" w:rsidRDefault="00404E05" w:rsidP="00404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04E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 ЕГЭ по математике (профиль)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1"/>
        <w:gridCol w:w="1845"/>
        <w:gridCol w:w="1787"/>
        <w:gridCol w:w="1792"/>
        <w:gridCol w:w="1942"/>
      </w:tblGrid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району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РТ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63,1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64,1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2019–2020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2020–2021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F1002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61,16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64,07</w:t>
            </w:r>
          </w:p>
        </w:tc>
      </w:tr>
    </w:tbl>
    <w:p w:rsidR="00404E05" w:rsidRP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04E05" w:rsidRP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404E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 (Обществознание)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1"/>
        <w:gridCol w:w="1845"/>
        <w:gridCol w:w="1787"/>
        <w:gridCol w:w="1792"/>
        <w:gridCol w:w="1942"/>
      </w:tblGrid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району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РТ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53,36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61,2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2019–2020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71,1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63,4</w:t>
            </w:r>
          </w:p>
        </w:tc>
      </w:tr>
      <w:tr w:rsidR="00404E05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2020–2021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67,8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4E05" w:rsidRPr="00FF1002" w:rsidRDefault="00404E05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56,4</w:t>
            </w:r>
          </w:p>
        </w:tc>
      </w:tr>
      <w:tr w:rsidR="00FF1002" w:rsidRPr="00FF1002" w:rsidTr="00FF1002">
        <w:trPr>
          <w:jc w:val="center"/>
        </w:trPr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19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53,5</w:t>
            </w:r>
          </w:p>
        </w:tc>
        <w:tc>
          <w:tcPr>
            <w:tcW w:w="18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60,58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67,06</w:t>
            </w:r>
          </w:p>
        </w:tc>
      </w:tr>
    </w:tbl>
    <w:p w:rsidR="00404E05" w:rsidRP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     </w:t>
      </w: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 (Химия)</w:t>
      </w: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W w:w="1006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2"/>
        <w:gridCol w:w="2086"/>
        <w:gridCol w:w="2042"/>
        <w:gridCol w:w="2049"/>
        <w:gridCol w:w="1827"/>
      </w:tblGrid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району</w:t>
            </w:r>
          </w:p>
        </w:tc>
        <w:tc>
          <w:tcPr>
            <w:tcW w:w="18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РТ</w:t>
            </w:r>
          </w:p>
        </w:tc>
      </w:tr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8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64,9</w:t>
            </w:r>
          </w:p>
        </w:tc>
      </w:tr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52,93</w:t>
            </w:r>
          </w:p>
        </w:tc>
        <w:tc>
          <w:tcPr>
            <w:tcW w:w="18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61,57</w:t>
            </w:r>
          </w:p>
        </w:tc>
      </w:tr>
    </w:tbl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 (Литературе)</w:t>
      </w: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W w:w="1006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2"/>
        <w:gridCol w:w="2086"/>
        <w:gridCol w:w="2042"/>
        <w:gridCol w:w="2049"/>
        <w:gridCol w:w="1827"/>
      </w:tblGrid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району</w:t>
            </w:r>
          </w:p>
        </w:tc>
        <w:tc>
          <w:tcPr>
            <w:tcW w:w="18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РТ</w:t>
            </w:r>
          </w:p>
        </w:tc>
      </w:tr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8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71,2</w:t>
            </w:r>
          </w:p>
        </w:tc>
      </w:tr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8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65,08</w:t>
            </w:r>
          </w:p>
        </w:tc>
      </w:tr>
    </w:tbl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 (История)</w:t>
      </w: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W w:w="102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2"/>
        <w:gridCol w:w="2086"/>
        <w:gridCol w:w="2042"/>
        <w:gridCol w:w="2049"/>
        <w:gridCol w:w="1968"/>
      </w:tblGrid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району</w:t>
            </w:r>
          </w:p>
        </w:tc>
        <w:tc>
          <w:tcPr>
            <w:tcW w:w="19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РТ</w:t>
            </w:r>
          </w:p>
        </w:tc>
      </w:tr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2019-2020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9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66,61</w:t>
            </w:r>
          </w:p>
        </w:tc>
      </w:tr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60,61</w:t>
            </w:r>
          </w:p>
        </w:tc>
        <w:tc>
          <w:tcPr>
            <w:tcW w:w="19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64,42</w:t>
            </w:r>
          </w:p>
        </w:tc>
      </w:tr>
    </w:tbl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</w:p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 (Биология)</w:t>
      </w:r>
    </w:p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W w:w="102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2"/>
        <w:gridCol w:w="2086"/>
        <w:gridCol w:w="2042"/>
        <w:gridCol w:w="2049"/>
        <w:gridCol w:w="1968"/>
      </w:tblGrid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району</w:t>
            </w:r>
          </w:p>
        </w:tc>
        <w:tc>
          <w:tcPr>
            <w:tcW w:w="19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РТ</w:t>
            </w:r>
          </w:p>
        </w:tc>
      </w:tr>
      <w:tr w:rsidR="00FF1002" w:rsidRPr="00FF1002" w:rsidTr="00FF100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0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46,4</w:t>
            </w:r>
          </w:p>
        </w:tc>
        <w:tc>
          <w:tcPr>
            <w:tcW w:w="19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002" w:rsidRPr="00FF1002" w:rsidRDefault="00FF100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56,9</w:t>
            </w:r>
          </w:p>
        </w:tc>
      </w:tr>
    </w:tbl>
    <w:p w:rsidR="00FF1002" w:rsidRPr="00FF1002" w:rsidRDefault="00FF1002" w:rsidP="00FF100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F1002" w:rsidRPr="00404E05" w:rsidRDefault="00FF1002" w:rsidP="00404E0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04E05" w:rsidRDefault="00404E05" w:rsidP="0040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E05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Сравнительная таблица результатов государственной</w:t>
      </w:r>
      <w:r w:rsidRPr="00404E0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итоговой аттестации в формате ОГЭ</w:t>
      </w:r>
    </w:p>
    <w:p w:rsidR="00FF1002" w:rsidRDefault="00FF1002" w:rsidP="0040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1002" w:rsidRPr="00FF1002" w:rsidRDefault="00FF1002" w:rsidP="00FF1002">
      <w:pPr>
        <w:tabs>
          <w:tab w:val="left" w:pos="1301"/>
        </w:tabs>
        <w:spacing w:after="0" w:line="240" w:lineRule="auto"/>
        <w:ind w:right="14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002">
        <w:rPr>
          <w:rFonts w:ascii="Times New Roman" w:hAnsi="Times New Roman" w:cs="Times New Roman"/>
          <w:sz w:val="24"/>
          <w:szCs w:val="24"/>
        </w:rPr>
        <w:t xml:space="preserve">В </w:t>
      </w:r>
      <w:r w:rsidRPr="00FF1002">
        <w:rPr>
          <w:rFonts w:ascii="Times New Roman" w:eastAsia="Times New Roman" w:hAnsi="Times New Roman" w:cs="Times New Roman"/>
          <w:sz w:val="24"/>
          <w:szCs w:val="24"/>
        </w:rPr>
        <w:t>2021/2022 учебном году в школе один девятый класс, в котором обучались 11 учащихся. К итоговой аттестации в формате ОГЭ были допущены все 13 учащихся, успешно освоивших государственные программы 2 уровня обучения.</w:t>
      </w:r>
    </w:p>
    <w:p w:rsidR="00FF1002" w:rsidRPr="00FF1002" w:rsidRDefault="00FF1002" w:rsidP="00FF10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right="14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sz w:val="24"/>
          <w:szCs w:val="24"/>
        </w:rPr>
        <w:t>Учащиеся 9 класса сдавали 2 обязательных предмета (русский язык и математика) и еще 2 предмета учащиеся - по выбору.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F1002">
        <w:rPr>
          <w:rFonts w:ascii="Times New Roman" w:eastAsia="Times New Roman" w:hAnsi="Times New Roman" w:cs="Times New Roman"/>
          <w:sz w:val="24"/>
          <w:szCs w:val="24"/>
        </w:rPr>
        <w:t>На получение аттестата влияли результаты по всем четырем предметам.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 ОГЭ по русскому языку</w:t>
      </w:r>
    </w:p>
    <w:p w:rsidR="00FF1002" w:rsidRPr="00FF1002" w:rsidRDefault="00FF1002" w:rsidP="00FF100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a6"/>
        <w:tblW w:w="10346" w:type="dxa"/>
        <w:jc w:val="center"/>
        <w:tblInd w:w="785" w:type="dxa"/>
        <w:tblLook w:val="04A0"/>
      </w:tblPr>
      <w:tblGrid>
        <w:gridCol w:w="1243"/>
        <w:gridCol w:w="1098"/>
        <w:gridCol w:w="576"/>
        <w:gridCol w:w="576"/>
        <w:gridCol w:w="576"/>
        <w:gridCol w:w="576"/>
        <w:gridCol w:w="1155"/>
        <w:gridCol w:w="1557"/>
        <w:gridCol w:w="1137"/>
        <w:gridCol w:w="1137"/>
        <w:gridCol w:w="1137"/>
      </w:tblGrid>
      <w:tr w:rsidR="00FF1002" w:rsidRPr="00FF1002" w:rsidTr="00FF1002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сдавших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(%)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 (%)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по школе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по району</w:t>
            </w:r>
          </w:p>
        </w:tc>
        <w:tc>
          <w:tcPr>
            <w:tcW w:w="71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по РТ</w:t>
            </w:r>
          </w:p>
        </w:tc>
      </w:tr>
      <w:tr w:rsidR="00FF1002" w:rsidRPr="00FF1002" w:rsidTr="00FF1002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2018/2019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F1002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2019/2020</w:t>
            </w:r>
          </w:p>
        </w:tc>
        <w:tc>
          <w:tcPr>
            <w:tcW w:w="7251" w:type="dxa"/>
            <w:gridSpan w:val="8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Отменены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F1002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2020/2021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F1002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63,63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1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FF1002" w:rsidRPr="00FF1002" w:rsidRDefault="00FF1002" w:rsidP="00FF1002">
      <w:pPr>
        <w:spacing w:after="0" w:line="240" w:lineRule="auto"/>
        <w:ind w:left="23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sz w:val="24"/>
          <w:szCs w:val="24"/>
        </w:rPr>
        <w:t>Объективность выставления оценок по русскому языку в 2022году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sz w:val="24"/>
          <w:szCs w:val="24"/>
        </w:rPr>
        <w:t>Качество сдачи итоговой аттестации и % соответствия годовых и экзаменационных оценок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1457"/>
        <w:gridCol w:w="1466"/>
        <w:gridCol w:w="739"/>
        <w:gridCol w:w="738"/>
        <w:gridCol w:w="739"/>
        <w:gridCol w:w="733"/>
        <w:gridCol w:w="739"/>
        <w:gridCol w:w="733"/>
        <w:gridCol w:w="1463"/>
        <w:gridCol w:w="1224"/>
      </w:tblGrid>
      <w:tr w:rsidR="00FF1002" w:rsidRPr="00FF1002" w:rsidTr="00F33E37">
        <w:tc>
          <w:tcPr>
            <w:tcW w:w="1457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6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477" w:type="dxa"/>
            <w:gridSpan w:val="2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Подтвердили оценки</w:t>
            </w:r>
          </w:p>
        </w:tc>
        <w:tc>
          <w:tcPr>
            <w:tcW w:w="1472" w:type="dxa"/>
            <w:gridSpan w:val="2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Повысили оценки</w:t>
            </w:r>
          </w:p>
        </w:tc>
        <w:tc>
          <w:tcPr>
            <w:tcW w:w="1472" w:type="dxa"/>
            <w:gridSpan w:val="2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Понизили оценки</w:t>
            </w:r>
          </w:p>
        </w:tc>
        <w:tc>
          <w:tcPr>
            <w:tcW w:w="1463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24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%успеваемости</w:t>
            </w:r>
          </w:p>
        </w:tc>
      </w:tr>
      <w:tr w:rsidR="00FF1002" w:rsidRPr="00FF1002" w:rsidTr="00F33E37">
        <w:tc>
          <w:tcPr>
            <w:tcW w:w="145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Кол.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Кол.</w:t>
            </w:r>
          </w:p>
        </w:tc>
        <w:tc>
          <w:tcPr>
            <w:tcW w:w="733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Кол.</w:t>
            </w:r>
          </w:p>
        </w:tc>
        <w:tc>
          <w:tcPr>
            <w:tcW w:w="733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3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33E37">
        <w:tc>
          <w:tcPr>
            <w:tcW w:w="1457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466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" w:type="dxa"/>
            <w:tcBorders>
              <w:righ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39" w:type="dxa"/>
            <w:tcBorders>
              <w:righ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" w:type="dxa"/>
            <w:tcBorders>
              <w:bottom w:val="single" w:sz="4" w:space="0" w:color="auto"/>
              <w:righ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63,63</w:t>
            </w:r>
          </w:p>
        </w:tc>
        <w:tc>
          <w:tcPr>
            <w:tcW w:w="1224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Выводы:</w:t>
      </w:r>
    </w:p>
    <w:p w:rsidR="00FF1002" w:rsidRPr="00FF1002" w:rsidRDefault="00FF1002" w:rsidP="00D159A0">
      <w:pPr>
        <w:pStyle w:val="af"/>
        <w:numPr>
          <w:ilvl w:val="0"/>
          <w:numId w:val="22"/>
        </w:numPr>
        <w:tabs>
          <w:tab w:val="left" w:pos="124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 работой по русскому языку в формате ОГЭ справились  </w:t>
      </w:r>
      <w:r w:rsidRPr="00FF10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100%</w:t>
      </w: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10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учащихся</w:t>
      </w: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pStyle w:val="af"/>
        <w:tabs>
          <w:tab w:val="left" w:pos="122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% качества по предмету в текущем учебном году составил 63,63%, что на </w:t>
      </w:r>
      <w:r w:rsidRPr="00FF10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13,63%</w:t>
      </w: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10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выше </w:t>
      </w: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прошлогоднего результата.</w:t>
      </w:r>
    </w:p>
    <w:p w:rsidR="00FF1002" w:rsidRPr="00FF1002" w:rsidRDefault="00FF1002" w:rsidP="00D159A0">
      <w:pPr>
        <w:numPr>
          <w:ilvl w:val="0"/>
          <w:numId w:val="23"/>
        </w:numPr>
        <w:tabs>
          <w:tab w:val="left" w:pos="1480"/>
        </w:tabs>
        <w:spacing w:after="0" w:line="240" w:lineRule="auto"/>
        <w:ind w:left="1480"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Подтвердили свои годовые оценки – 9 чел. (82%).</w:t>
      </w:r>
    </w:p>
    <w:p w:rsidR="00FF1002" w:rsidRPr="00FF1002" w:rsidRDefault="00FF1002" w:rsidP="00D159A0">
      <w:pPr>
        <w:numPr>
          <w:ilvl w:val="0"/>
          <w:numId w:val="23"/>
        </w:numPr>
        <w:tabs>
          <w:tab w:val="left" w:pos="1480"/>
        </w:tabs>
        <w:spacing w:after="0" w:line="240" w:lineRule="auto"/>
        <w:ind w:left="1480"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Повысили оценки - 1 чел. (9%),</w:t>
      </w:r>
    </w:p>
    <w:p w:rsidR="00FF1002" w:rsidRPr="00FF1002" w:rsidRDefault="00FF1002" w:rsidP="00D159A0">
      <w:pPr>
        <w:numPr>
          <w:ilvl w:val="0"/>
          <w:numId w:val="23"/>
        </w:numPr>
        <w:tabs>
          <w:tab w:val="left" w:pos="1480"/>
        </w:tabs>
        <w:spacing w:after="0" w:line="240" w:lineRule="auto"/>
        <w:ind w:left="1480"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Понизили оценки- 1 чел. (9%).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 ОГЭ по математике</w:t>
      </w:r>
    </w:p>
    <w:p w:rsidR="00FF1002" w:rsidRPr="00FF1002" w:rsidRDefault="00FF1002" w:rsidP="00FF100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a6"/>
        <w:tblW w:w="11625" w:type="dxa"/>
        <w:jc w:val="center"/>
        <w:tblInd w:w="785" w:type="dxa"/>
        <w:tblLook w:val="04A0"/>
      </w:tblPr>
      <w:tblGrid>
        <w:gridCol w:w="1243"/>
        <w:gridCol w:w="1098"/>
        <w:gridCol w:w="789"/>
        <w:gridCol w:w="790"/>
        <w:gridCol w:w="791"/>
        <w:gridCol w:w="791"/>
        <w:gridCol w:w="1155"/>
        <w:gridCol w:w="1557"/>
        <w:gridCol w:w="1137"/>
        <w:gridCol w:w="1137"/>
        <w:gridCol w:w="1137"/>
      </w:tblGrid>
      <w:tr w:rsidR="00FF1002" w:rsidRPr="00FF1002" w:rsidTr="00F33E37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сдавших</w:t>
            </w:r>
          </w:p>
        </w:tc>
        <w:tc>
          <w:tcPr>
            <w:tcW w:w="789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90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(%)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 (%)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по району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по РТ</w:t>
            </w:r>
          </w:p>
        </w:tc>
      </w:tr>
      <w:tr w:rsidR="00FF1002" w:rsidRPr="00FF1002" w:rsidTr="00F33E37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2018/2019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2019/2020</w:t>
            </w:r>
          </w:p>
        </w:tc>
        <w:tc>
          <w:tcPr>
            <w:tcW w:w="8108" w:type="dxa"/>
            <w:gridSpan w:val="8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Отменены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2020/2021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1243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098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63,63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FF1002" w:rsidRPr="00FF1002" w:rsidRDefault="00FF1002" w:rsidP="00FF1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sz w:val="24"/>
          <w:szCs w:val="24"/>
        </w:rPr>
        <w:t>Объективность выставления оценок по математике в 2022 году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sz w:val="24"/>
          <w:szCs w:val="24"/>
        </w:rPr>
        <w:t>Качество сдачи итоговой аттестации и % соответствия годовых и экзаменационных оценок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56" w:type="dxa"/>
        <w:tblLook w:val="04A0"/>
      </w:tblPr>
      <w:tblGrid>
        <w:gridCol w:w="1397"/>
        <w:gridCol w:w="1393"/>
        <w:gridCol w:w="798"/>
        <w:gridCol w:w="777"/>
        <w:gridCol w:w="735"/>
        <w:gridCol w:w="678"/>
        <w:gridCol w:w="734"/>
        <w:gridCol w:w="669"/>
        <w:gridCol w:w="1359"/>
        <w:gridCol w:w="1816"/>
      </w:tblGrid>
      <w:tr w:rsidR="00FF1002" w:rsidRPr="00FF1002" w:rsidTr="00F33E37">
        <w:tc>
          <w:tcPr>
            <w:tcW w:w="1459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6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479" w:type="dxa"/>
            <w:gridSpan w:val="2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Подтвердили оценки</w:t>
            </w:r>
          </w:p>
        </w:tc>
        <w:tc>
          <w:tcPr>
            <w:tcW w:w="1472" w:type="dxa"/>
            <w:gridSpan w:val="2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Повысили оценки</w:t>
            </w:r>
          </w:p>
        </w:tc>
        <w:tc>
          <w:tcPr>
            <w:tcW w:w="1467" w:type="dxa"/>
            <w:gridSpan w:val="2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Понизили оценки</w:t>
            </w:r>
          </w:p>
        </w:tc>
        <w:tc>
          <w:tcPr>
            <w:tcW w:w="1464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549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%успеваемости</w:t>
            </w:r>
          </w:p>
        </w:tc>
      </w:tr>
      <w:tr w:rsidR="00FF1002" w:rsidRPr="00FF1002" w:rsidTr="00F33E37">
        <w:tc>
          <w:tcPr>
            <w:tcW w:w="1459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right w:val="single" w:sz="4" w:space="0" w:color="auto"/>
            </w:tcBorders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Кол.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5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Кол.</w:t>
            </w:r>
          </w:p>
        </w:tc>
        <w:tc>
          <w:tcPr>
            <w:tcW w:w="737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Кол.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4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002" w:rsidRPr="00FF1002" w:rsidTr="00F33E37">
        <w:tc>
          <w:tcPr>
            <w:tcW w:w="1459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466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1" w:type="dxa"/>
            <w:tcBorders>
              <w:righ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63,63</w:t>
            </w:r>
          </w:p>
        </w:tc>
        <w:tc>
          <w:tcPr>
            <w:tcW w:w="1549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Выводы: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D159A0">
      <w:pPr>
        <w:pStyle w:val="af"/>
        <w:numPr>
          <w:ilvl w:val="0"/>
          <w:numId w:val="24"/>
        </w:numPr>
        <w:tabs>
          <w:tab w:val="left" w:pos="2340"/>
        </w:tabs>
        <w:spacing w:after="0" w:line="240" w:lineRule="auto"/>
        <w:ind w:right="12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С работой по математике в формате ОГЭ справились 100% учащихся.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FF1002" w:rsidRPr="00FF1002" w:rsidRDefault="00FF1002" w:rsidP="00D159A0">
      <w:pPr>
        <w:pStyle w:val="af"/>
        <w:numPr>
          <w:ilvl w:val="0"/>
          <w:numId w:val="22"/>
        </w:numPr>
        <w:tabs>
          <w:tab w:val="left" w:pos="122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% качества по предмету в текущем учебном году составил 63,63%, что на </w:t>
      </w:r>
      <w:r w:rsidRPr="00FF10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19,7%</w:t>
      </w: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10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ниже </w:t>
      </w: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прошлогоднего результата.</w:t>
      </w:r>
    </w:p>
    <w:p w:rsidR="00FF1002" w:rsidRPr="00FF1002" w:rsidRDefault="00FF1002" w:rsidP="00D159A0">
      <w:pPr>
        <w:pStyle w:val="af"/>
        <w:numPr>
          <w:ilvl w:val="0"/>
          <w:numId w:val="25"/>
        </w:numPr>
        <w:tabs>
          <w:tab w:val="left" w:pos="14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Подтвердили свои годовые оценки – 10 чел. (90,9%).</w:t>
      </w:r>
    </w:p>
    <w:p w:rsidR="00FF1002" w:rsidRPr="00FF1002" w:rsidRDefault="00FF1002" w:rsidP="00D159A0">
      <w:pPr>
        <w:pStyle w:val="af"/>
        <w:numPr>
          <w:ilvl w:val="0"/>
          <w:numId w:val="25"/>
        </w:numPr>
        <w:tabs>
          <w:tab w:val="left" w:pos="14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i/>
          <w:iCs/>
          <w:sz w:val="24"/>
          <w:szCs w:val="24"/>
        </w:rPr>
        <w:t>Повысили оценки - 1 чел. (9%)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sz w:val="24"/>
          <w:szCs w:val="24"/>
        </w:rPr>
        <w:t>Выбор предметов распределился следующим образом:</w:t>
      </w:r>
    </w:p>
    <w:p w:rsidR="00FF1002" w:rsidRPr="00FF1002" w:rsidRDefault="00FF1002" w:rsidP="00FF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980"/>
        <w:gridCol w:w="860"/>
        <w:gridCol w:w="840"/>
        <w:gridCol w:w="1000"/>
        <w:gridCol w:w="840"/>
        <w:gridCol w:w="1000"/>
        <w:gridCol w:w="1000"/>
        <w:gridCol w:w="980"/>
        <w:gridCol w:w="1000"/>
      </w:tblGrid>
      <w:tr w:rsidR="00FF1002" w:rsidRPr="00FF1002" w:rsidTr="00F33E37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Предметы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ОБ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ИС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ХИ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ЛИ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ГГ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АЯ</w:t>
            </w:r>
          </w:p>
        </w:tc>
      </w:tr>
      <w:tr w:rsidR="00FF1002" w:rsidRPr="00FF1002" w:rsidTr="00F33E37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2018/2019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-</w:t>
            </w:r>
          </w:p>
        </w:tc>
      </w:tr>
      <w:tr w:rsidR="00FF1002" w:rsidRPr="00FF1002" w:rsidTr="00F33E37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2019/2020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-</w:t>
            </w:r>
          </w:p>
        </w:tc>
      </w:tr>
      <w:tr w:rsidR="00FF1002" w:rsidRPr="00FF1002" w:rsidTr="00F33E37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2020/2021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</w:t>
            </w:r>
          </w:p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(16,7%)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(33.3%)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(50%0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-</w:t>
            </w:r>
          </w:p>
        </w:tc>
      </w:tr>
      <w:tr w:rsidR="00FF1002" w:rsidRPr="00FF1002" w:rsidTr="00F33E37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6 (54,5%)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(9%)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(27%)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(9%)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(36,36%)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(63,63%)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1002" w:rsidRPr="00FF1002" w:rsidRDefault="00FF1002" w:rsidP="00FF1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-</w:t>
            </w:r>
          </w:p>
        </w:tc>
      </w:tr>
    </w:tbl>
    <w:p w:rsidR="00FF1002" w:rsidRPr="00FF1002" w:rsidRDefault="00FF1002" w:rsidP="00FF1002">
      <w:pPr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002" w:rsidRPr="00FF1002" w:rsidRDefault="00FF1002" w:rsidP="00FF1002">
      <w:pPr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независимой  итоговой аттестации </w:t>
      </w:r>
      <w:r w:rsidRPr="00FF100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 предметам по выбору</w:t>
      </w:r>
    </w:p>
    <w:p w:rsidR="00FF1002" w:rsidRPr="00FF1002" w:rsidRDefault="00FF1002" w:rsidP="00FF1002">
      <w:pPr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6"/>
        <w:tblW w:w="10705" w:type="dxa"/>
        <w:jc w:val="center"/>
        <w:tblInd w:w="491" w:type="dxa"/>
        <w:tblLook w:val="04A0"/>
      </w:tblPr>
      <w:tblGrid>
        <w:gridCol w:w="807"/>
        <w:gridCol w:w="1947"/>
        <w:gridCol w:w="661"/>
        <w:gridCol w:w="576"/>
        <w:gridCol w:w="576"/>
        <w:gridCol w:w="576"/>
        <w:gridCol w:w="576"/>
        <w:gridCol w:w="1155"/>
        <w:gridCol w:w="1557"/>
        <w:gridCol w:w="1137"/>
        <w:gridCol w:w="1137"/>
      </w:tblGrid>
      <w:tr w:rsidR="00FF1002" w:rsidRPr="00FF1002" w:rsidTr="00F33E37">
        <w:trPr>
          <w:jc w:val="center"/>
        </w:trPr>
        <w:tc>
          <w:tcPr>
            <w:tcW w:w="96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69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Кол.</w:t>
            </w:r>
          </w:p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уч-ся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(%)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 (%)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по району/</w:t>
            </w:r>
          </w:p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по РТ</w:t>
            </w: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2018/</w:t>
            </w:r>
          </w:p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85,7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3,85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4,5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3,2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4,25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2019/</w:t>
            </w:r>
          </w:p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1969" w:type="dxa"/>
          </w:tcPr>
          <w:p w:rsidR="00FF1002" w:rsidRPr="00FF1002" w:rsidRDefault="00FF1002" w:rsidP="00FF1002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2020/</w:t>
            </w:r>
          </w:p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969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33,3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3,33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 w:val="restart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2021/</w:t>
            </w:r>
          </w:p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33,3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3,3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3,7/3,6</w:t>
            </w: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66,7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3,6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4,3/4,3</w:t>
            </w: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3,9/4,02</w:t>
            </w: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3,6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3,6/3,6</w:t>
            </w: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3,5/3,8</w:t>
            </w:r>
          </w:p>
        </w:tc>
      </w:tr>
      <w:tr w:rsidR="00FF1002" w:rsidRPr="00FF1002" w:rsidTr="00F33E37">
        <w:trPr>
          <w:jc w:val="center"/>
        </w:trPr>
        <w:tc>
          <w:tcPr>
            <w:tcW w:w="967" w:type="dxa"/>
            <w:vMerge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Align w:val="bottom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1" w:type="dxa"/>
          </w:tcPr>
          <w:p w:rsidR="00FF1002" w:rsidRPr="00FF1002" w:rsidRDefault="00FF1002" w:rsidP="00FF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55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7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FF1002" w:rsidRPr="00FF1002" w:rsidRDefault="00FF1002" w:rsidP="00FF100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3,8/3,6</w:t>
            </w:r>
          </w:p>
        </w:tc>
      </w:tr>
    </w:tbl>
    <w:p w:rsidR="00F33E37" w:rsidRDefault="00F33E37" w:rsidP="00F33E37">
      <w:pPr>
        <w:tabs>
          <w:tab w:val="left" w:pos="10348"/>
        </w:tabs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33E37" w:rsidRPr="000B0F20" w:rsidRDefault="00F33E37" w:rsidP="00F33E37">
      <w:pPr>
        <w:tabs>
          <w:tab w:val="left" w:pos="10348"/>
        </w:tabs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B0F20">
        <w:rPr>
          <w:rFonts w:ascii="Times New Roman" w:eastAsia="Times New Roman" w:hAnsi="Times New Roman" w:cs="Times New Roman"/>
          <w:color w:val="222222"/>
          <w:sz w:val="24"/>
          <w:szCs w:val="24"/>
        </w:rPr>
        <w:t>Аттестаты об основном общем и среднем общем образовании были  выданы 11 выпускникам 9-го класса и </w:t>
      </w:r>
      <w:r w:rsidRPr="000B0F2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10 </w:t>
      </w:r>
      <w:r w:rsidRPr="000B0F20">
        <w:rPr>
          <w:rFonts w:ascii="Times New Roman" w:eastAsia="Times New Roman" w:hAnsi="Times New Roman" w:cs="Times New Roman"/>
          <w:color w:val="222222"/>
          <w:sz w:val="24"/>
          <w:szCs w:val="24"/>
        </w:rPr>
        <w:t>выпускникам 11-го класса. ЕГЭ сдавали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10</w:t>
      </w:r>
      <w:r w:rsidRPr="000B0F20">
        <w:rPr>
          <w:rFonts w:ascii="Times New Roman" w:eastAsia="Times New Roman" w:hAnsi="Times New Roman" w:cs="Times New Roman"/>
          <w:color w:val="222222"/>
          <w:sz w:val="24"/>
          <w:szCs w:val="24"/>
        </w:rPr>
        <w:t> чело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век</w:t>
      </w:r>
      <w:r w:rsidRPr="000B0F20">
        <w:rPr>
          <w:rFonts w:ascii="Times New Roman" w:eastAsia="Times New Roman" w:hAnsi="Times New Roman" w:cs="Times New Roman"/>
          <w:color w:val="222222"/>
          <w:sz w:val="24"/>
          <w:szCs w:val="24"/>
        </w:rPr>
        <w:t>, что составило </w:t>
      </w:r>
      <w:r w:rsidRPr="000B0F2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100% </w:t>
      </w:r>
      <w:r w:rsidRPr="000B0F2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от общего числа выпускников 11 класса. ГВЭ не сдавал никто.</w:t>
      </w:r>
    </w:p>
    <w:p w:rsidR="00F33E37" w:rsidRDefault="00F33E37" w:rsidP="00FF1002">
      <w:pPr>
        <w:pStyle w:val="Default"/>
        <w:rPr>
          <w:b/>
          <w:bCs/>
        </w:rPr>
      </w:pPr>
    </w:p>
    <w:p w:rsidR="00F33E37" w:rsidRDefault="00F33E37" w:rsidP="00FF1002">
      <w:pPr>
        <w:pStyle w:val="Default"/>
        <w:rPr>
          <w:b/>
          <w:bCs/>
        </w:rPr>
      </w:pPr>
    </w:p>
    <w:p w:rsidR="00DD1B7C" w:rsidRPr="00923CE8" w:rsidRDefault="004E1F41" w:rsidP="00FF1002">
      <w:pPr>
        <w:pStyle w:val="Default"/>
        <w:rPr>
          <w:b/>
          <w:bCs/>
        </w:rPr>
      </w:pPr>
      <w:r w:rsidRPr="00923CE8">
        <w:rPr>
          <w:b/>
          <w:bCs/>
        </w:rPr>
        <w:t>4.2</w:t>
      </w:r>
      <w:r w:rsidR="00DD1B7C" w:rsidRPr="00923CE8">
        <w:rPr>
          <w:b/>
          <w:bCs/>
        </w:rPr>
        <w:t xml:space="preserve">. Сведения об аттестации обучающихся в </w:t>
      </w:r>
      <w:r w:rsidR="00F33E37">
        <w:rPr>
          <w:b/>
          <w:bCs/>
        </w:rPr>
        <w:t>2022</w:t>
      </w:r>
      <w:r w:rsidR="00DD1B7C" w:rsidRPr="00923CE8">
        <w:rPr>
          <w:b/>
          <w:bCs/>
        </w:rPr>
        <w:t xml:space="preserve">  году</w:t>
      </w:r>
      <w:r w:rsidR="005347DA">
        <w:rPr>
          <w:b/>
          <w:bCs/>
        </w:rPr>
        <w:t>.</w:t>
      </w:r>
    </w:p>
    <w:p w:rsidR="00DD1B7C" w:rsidRPr="00923CE8" w:rsidRDefault="00DD1B7C" w:rsidP="00DD1B7C">
      <w:pPr>
        <w:pStyle w:val="Default"/>
        <w:ind w:firstLine="284"/>
        <w:jc w:val="center"/>
        <w:rPr>
          <w:b/>
          <w:bCs/>
        </w:rPr>
      </w:pPr>
    </w:p>
    <w:p w:rsidR="00404E05" w:rsidRPr="00404E05" w:rsidRDefault="00404E05" w:rsidP="00404E05">
      <w:pPr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04E05">
        <w:rPr>
          <w:rFonts w:ascii="Times New Roman" w:hAnsi="Times New Roman" w:cs="Times New Roman"/>
          <w:sz w:val="24"/>
          <w:szCs w:val="24"/>
        </w:rPr>
        <w:t>Проанализировав отчёты</w:t>
      </w:r>
      <w:r w:rsidR="005347DA">
        <w:rPr>
          <w:rFonts w:ascii="Times New Roman" w:hAnsi="Times New Roman" w:cs="Times New Roman"/>
          <w:sz w:val="24"/>
          <w:szCs w:val="24"/>
        </w:rPr>
        <w:t xml:space="preserve"> движения и успеваемости за 2021-2022</w:t>
      </w:r>
      <w:r w:rsidRPr="00404E05">
        <w:rPr>
          <w:rFonts w:ascii="Times New Roman" w:hAnsi="Times New Roman" w:cs="Times New Roman"/>
          <w:sz w:val="24"/>
          <w:szCs w:val="24"/>
        </w:rPr>
        <w:t xml:space="preserve"> учебного  года</w:t>
      </w:r>
      <w:r w:rsidRPr="00404E05">
        <w:rPr>
          <w:rFonts w:ascii="Times New Roman" w:hAnsi="Times New Roman" w:cs="Times New Roman"/>
          <w:b/>
          <w:sz w:val="24"/>
          <w:szCs w:val="24"/>
        </w:rPr>
        <w:t xml:space="preserve"> не аттестованных </w:t>
      </w:r>
      <w:r w:rsidRPr="00404E05">
        <w:rPr>
          <w:rFonts w:ascii="Times New Roman" w:hAnsi="Times New Roman" w:cs="Times New Roman"/>
          <w:sz w:val="24"/>
          <w:szCs w:val="24"/>
        </w:rPr>
        <w:t xml:space="preserve">и </w:t>
      </w:r>
      <w:r w:rsidRPr="00404E05">
        <w:rPr>
          <w:rFonts w:ascii="Times New Roman" w:hAnsi="Times New Roman" w:cs="Times New Roman"/>
          <w:b/>
          <w:sz w:val="24"/>
          <w:szCs w:val="24"/>
        </w:rPr>
        <w:t xml:space="preserve">неуспевающих </w:t>
      </w:r>
      <w:r w:rsidRPr="00404E05">
        <w:rPr>
          <w:rFonts w:ascii="Times New Roman" w:hAnsi="Times New Roman" w:cs="Times New Roman"/>
          <w:sz w:val="24"/>
          <w:szCs w:val="24"/>
        </w:rPr>
        <w:t>учащихся нет.</w:t>
      </w:r>
    </w:p>
    <w:p w:rsidR="00404E05" w:rsidRDefault="00404E05" w:rsidP="00404E05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E05">
        <w:rPr>
          <w:rFonts w:ascii="Times New Roman" w:hAnsi="Times New Roman" w:cs="Times New Roman"/>
          <w:sz w:val="24"/>
          <w:szCs w:val="24"/>
        </w:rPr>
        <w:t xml:space="preserve">  Результативность образовательного процесса школы оценивается, как правило, по конечным результатам. Одним из показателей результативности качества образования в школе является обученность учащихся.</w:t>
      </w:r>
    </w:p>
    <w:p w:rsidR="005347DA" w:rsidRDefault="005347DA" w:rsidP="00404E05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7DA">
        <w:rPr>
          <w:rFonts w:ascii="Times New Roman" w:hAnsi="Times New Roman" w:cs="Times New Roman"/>
          <w:color w:val="000000"/>
          <w:sz w:val="24"/>
          <w:szCs w:val="24"/>
        </w:rPr>
        <w:t xml:space="preserve">Состав обучающихся: на начало учебного года в школе было </w:t>
      </w:r>
      <w:r w:rsidRPr="005347DA">
        <w:rPr>
          <w:rFonts w:ascii="Times New Roman" w:hAnsi="Times New Roman" w:cs="Times New Roman"/>
          <w:b/>
          <w:color w:val="000000"/>
          <w:sz w:val="24"/>
          <w:szCs w:val="24"/>
        </w:rPr>
        <w:t>105 обучающихся, на конец учебного года – 105 учеников. Прибыли за год – 1 ученик, выбыло – 1</w:t>
      </w:r>
      <w:r w:rsidRPr="005347DA">
        <w:rPr>
          <w:rFonts w:ascii="Times New Roman" w:hAnsi="Times New Roman" w:cs="Times New Roman"/>
          <w:color w:val="000000"/>
          <w:sz w:val="24"/>
          <w:szCs w:val="24"/>
        </w:rPr>
        <w:t xml:space="preserve"> человек. Основная причина выбытия – перемена места жительства.</w:t>
      </w:r>
    </w:p>
    <w:p w:rsidR="005347DA" w:rsidRPr="005347DA" w:rsidRDefault="005347DA" w:rsidP="005347D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Результативность образовательного процесса школы оценивается, как правило, по конечным результатам. Одним из показателей результативности качества образования в школе является обученность учащихся.</w:t>
      </w:r>
    </w:p>
    <w:p w:rsidR="005347DA" w:rsidRPr="005347DA" w:rsidRDefault="005347DA" w:rsidP="005347D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 xml:space="preserve">  На конец 2021-2022 учебного года в МБОУ «Бишевская СОШ» обучалось 105 обучающихся. Переведены в следующий класс 84 обучающихся. Неуспевающих по итогам года нет. Окончили основную общеобразовательную школу и получили аттестат об основном общем образовании 11 обучающийся. Окончили среднюю школу и получили аттестат о среднем общем образовании 10 одиннадцатиклассника. </w:t>
      </w:r>
      <w:r w:rsidRPr="005347DA">
        <w:rPr>
          <w:rFonts w:ascii="Times New Roman" w:eastAsia="Times New Roman" w:hAnsi="Times New Roman" w:cs="Times New Roman"/>
          <w:sz w:val="24"/>
          <w:szCs w:val="24"/>
        </w:rPr>
        <w:t>Аттестовано 99  обучающихся 2-11-х классов.</w:t>
      </w:r>
      <w:r w:rsidRPr="005347DA">
        <w:rPr>
          <w:rFonts w:ascii="Times New Roman" w:hAnsi="Times New Roman" w:cs="Times New Roman"/>
          <w:sz w:val="24"/>
          <w:szCs w:val="24"/>
        </w:rPr>
        <w:t xml:space="preserve"> </w:t>
      </w:r>
      <w:r w:rsidRPr="005347DA">
        <w:rPr>
          <w:rFonts w:ascii="Times New Roman" w:eastAsia="Times New Roman" w:hAnsi="Times New Roman" w:cs="Times New Roman"/>
          <w:sz w:val="24"/>
          <w:szCs w:val="24"/>
        </w:rPr>
        <w:t>Не аттестованы 6 учащихся 1 класс.</w:t>
      </w:r>
      <w:r w:rsidRPr="005347DA">
        <w:rPr>
          <w:rFonts w:ascii="Times New Roman" w:hAnsi="Times New Roman" w:cs="Times New Roman"/>
          <w:sz w:val="24"/>
          <w:szCs w:val="24"/>
        </w:rPr>
        <w:t xml:space="preserve"> </w:t>
      </w:r>
      <w:r w:rsidRPr="005347DA">
        <w:rPr>
          <w:rFonts w:ascii="Times New Roman" w:eastAsia="Times New Roman" w:hAnsi="Times New Roman" w:cs="Times New Roman"/>
          <w:sz w:val="24"/>
          <w:szCs w:val="24"/>
        </w:rPr>
        <w:t>Успевают 99 учащихся, что составляет 100%  аттестованных. Не успевающих  учащихся нет.</w:t>
      </w:r>
    </w:p>
    <w:p w:rsidR="005347DA" w:rsidRPr="005347DA" w:rsidRDefault="005347DA" w:rsidP="005347D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bCs/>
          <w:sz w:val="24"/>
          <w:szCs w:val="24"/>
        </w:rPr>
        <w:t>По итогам 2021-2022 учебного года  аттестованы учащиеся 2-4 классов (28уч.), 5 -9 классов (59уч.), 10-11 классов (12уч.)</w:t>
      </w:r>
      <w:r w:rsidRPr="005347DA">
        <w:rPr>
          <w:rFonts w:ascii="Times New Roman" w:hAnsi="Times New Roman" w:cs="Times New Roman"/>
          <w:sz w:val="24"/>
          <w:szCs w:val="24"/>
        </w:rPr>
        <w:t xml:space="preserve">. Неуспевающих по итогам учебного года, ни в начальной, ни в основной, ни в старшей школе нет. </w:t>
      </w:r>
    </w:p>
    <w:p w:rsidR="005347DA" w:rsidRPr="005347DA" w:rsidRDefault="005347DA" w:rsidP="005347DA">
      <w:pPr>
        <w:pStyle w:val="Default"/>
        <w:ind w:left="-142" w:firstLine="284"/>
        <w:jc w:val="both"/>
        <w:rPr>
          <w:color w:val="auto"/>
        </w:rPr>
      </w:pPr>
      <w:r w:rsidRPr="005347DA">
        <w:rPr>
          <w:color w:val="auto"/>
        </w:rPr>
        <w:t>Всего аттестовано 28 учащихся начальной школы, из них с отличными результатами закончили 5 ученика, что составило 17.9% от аттестованных учеников этого уровня обучения.  Самый высокий процент качества знаний по школе выявлен у учащихся 2-4 классов – 50-100%.</w:t>
      </w:r>
    </w:p>
    <w:p w:rsidR="00595485" w:rsidRDefault="00595485" w:rsidP="0053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7DA" w:rsidRPr="00595485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4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Отчёт об итогах года   1 – 4 классов  </w:t>
      </w:r>
    </w:p>
    <w:tbl>
      <w:tblPr>
        <w:tblW w:w="10151" w:type="dxa"/>
        <w:jc w:val="center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809"/>
        <w:gridCol w:w="938"/>
        <w:gridCol w:w="1147"/>
        <w:gridCol w:w="1103"/>
        <w:gridCol w:w="912"/>
        <w:gridCol w:w="1086"/>
        <w:gridCol w:w="1021"/>
        <w:gridCol w:w="1020"/>
        <w:gridCol w:w="1383"/>
      </w:tblGrid>
      <w:tr w:rsidR="005347DA" w:rsidRPr="005347DA" w:rsidTr="005347DA">
        <w:trPr>
          <w:trHeight w:val="669"/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38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 неуспевающих</w:t>
            </w:r>
          </w:p>
        </w:tc>
      </w:tr>
      <w:tr w:rsidR="005347DA" w:rsidRPr="005347DA" w:rsidTr="005347DA">
        <w:trPr>
          <w:trHeight w:val="246"/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61,54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347DA" w:rsidRPr="005347DA" w:rsidRDefault="005347DA" w:rsidP="005347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учащиеся первого класса не оценивались по 5-балльной системе согласно Положению о системе оценок.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2 класс:  все учащиеся аттестованы, закончили учебный год на «5 и 4» - 2 ученика, качество знаний –50%,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 xml:space="preserve">3 класс: аттестованы все учащиеся,  закончили учебный год на «5» - 2 ученика , «5 и 4» –  8 учащихся, качество знаний – 90,91%,  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4 класс: все обучающиеся аттестованы, закончили учебный год на «5» - 3 ученика, на «5 и 4» - 5 человек, качество знаний – 61,54%.</w:t>
      </w:r>
    </w:p>
    <w:p w:rsidR="005347DA" w:rsidRPr="005347DA" w:rsidRDefault="005347DA" w:rsidP="005347DA">
      <w:pPr>
        <w:spacing w:after="0" w:line="240" w:lineRule="auto"/>
        <w:ind w:left="18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347DA" w:rsidRPr="005347DA" w:rsidSect="005347DA">
          <w:headerReference w:type="default" r:id="rId13"/>
          <w:type w:val="continuous"/>
          <w:pgSz w:w="11907" w:h="16839"/>
          <w:pgMar w:top="568" w:right="1440" w:bottom="1440" w:left="1440" w:header="720" w:footer="720" w:gutter="0"/>
          <w:cols w:space="720"/>
        </w:sect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Итоги  по начальной школе 2020/2021 уч.года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«отлично» - 3 ученика – 9,7%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«4 и 5» –  19учащихся – 61,3%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 «4 и 3» – 9 учащихся –29 %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«3 и 2» – нет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Качество -70,97%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Успеваемость-100%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Итоги  по начальной школе 2021/2022 уч.года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«отлично» - 5 ученика – 17,9%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«4 и 5» –  15 учащихся – 53,6%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 «4 и 3» – 8 учащихся – 28,58%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«3 и 2» – нет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Качество –71,5%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347DA" w:rsidRPr="005347DA" w:rsidSect="005347DA">
          <w:type w:val="continuous"/>
          <w:pgSz w:w="11907" w:h="16839"/>
          <w:pgMar w:top="568" w:right="1440" w:bottom="1440" w:left="1440" w:header="720" w:footer="720" w:gutter="0"/>
          <w:cols w:num="2" w:space="720"/>
        </w:sectPr>
      </w:pPr>
      <w:r w:rsidRPr="005347DA">
        <w:rPr>
          <w:rFonts w:ascii="Times New Roman" w:eastAsia="Calibri" w:hAnsi="Times New Roman" w:cs="Times New Roman"/>
          <w:sz w:val="24"/>
          <w:szCs w:val="24"/>
        </w:rPr>
        <w:t>Успеваемость-100%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347DA" w:rsidRPr="005347DA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47DA" w:rsidRPr="00595485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485">
        <w:rPr>
          <w:rFonts w:ascii="Times New Roman" w:hAnsi="Times New Roman" w:cs="Times New Roman"/>
          <w:b/>
          <w:sz w:val="24"/>
          <w:szCs w:val="24"/>
        </w:rPr>
        <w:t xml:space="preserve">Отчёт об итогах года   5 – 9 классов  </w:t>
      </w:r>
    </w:p>
    <w:tbl>
      <w:tblPr>
        <w:tblW w:w="10151" w:type="dxa"/>
        <w:jc w:val="center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809"/>
        <w:gridCol w:w="938"/>
        <w:gridCol w:w="1147"/>
        <w:gridCol w:w="1103"/>
        <w:gridCol w:w="912"/>
        <w:gridCol w:w="1086"/>
        <w:gridCol w:w="1021"/>
        <w:gridCol w:w="1020"/>
        <w:gridCol w:w="1383"/>
      </w:tblGrid>
      <w:tr w:rsidR="005347DA" w:rsidRPr="005347DA" w:rsidTr="005347DA">
        <w:trPr>
          <w:trHeight w:val="669"/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38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 неуспевающих</w:t>
            </w:r>
          </w:p>
        </w:tc>
      </w:tr>
      <w:tr w:rsidR="005347DA" w:rsidRPr="005347DA" w:rsidTr="005347DA">
        <w:trPr>
          <w:trHeight w:val="246"/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trHeight w:val="334"/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7" w:type="dxa"/>
            <w:vAlign w:val="center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47,46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347DA" w:rsidRPr="005347DA" w:rsidRDefault="005347DA" w:rsidP="005347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5 класс:  все учащиеся аттестованы, закончили учебный год на «5» - 1 ученик,  на «5 и 4» - 2 ученика , качество знаний –30%,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 xml:space="preserve">6 класс: аттестованы все учащиеся,  закончили учебный год на «5» - 1 ученик, «5 и 4» –  7 учащихся, качество знаний – 57,14%,  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7 класс: все обучающиеся аттестованы, закончили учебный год на «5 и 4» - 5 человек, качество знаний – 38,46%.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8 класс: все обучающиеся аттестованы, закончили учебный год на «5» - 1 ученик,  на «5 и 4» - 6 человек, качество знаний – 63,64%.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9 класс: все обучающиеся аттестованы, закончили учебный год на «5 и 4» - 5 человек, качество знаний –45,45%.</w:t>
      </w:r>
    </w:p>
    <w:p w:rsidR="005347DA" w:rsidRPr="005347DA" w:rsidRDefault="005347DA" w:rsidP="005347DA">
      <w:pPr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ind w:left="18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347DA" w:rsidRPr="005347DA" w:rsidSect="005347DA">
          <w:type w:val="continuous"/>
          <w:pgSz w:w="11907" w:h="16839"/>
          <w:pgMar w:top="568" w:right="1440" w:bottom="1440" w:left="1440" w:header="720" w:footer="720" w:gutter="0"/>
          <w:cols w:space="720"/>
        </w:sect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C94" w:rsidRDefault="00090C94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C94" w:rsidRDefault="00090C94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C94" w:rsidRDefault="00090C94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C94" w:rsidRDefault="00090C94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C94" w:rsidRDefault="00090C94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lastRenderedPageBreak/>
        <w:t>Итоги  по основной  школе 2020/2021 уч.года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«отлично» - 2 ученика – 4,25%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«4 и 5» –  23 учащихся – 48,94%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 «4 и 3» – 24 учащихся –46,8%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«3 и 2» – нет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7DA">
        <w:rPr>
          <w:rFonts w:ascii="Times New Roman" w:eastAsia="Times New Roman" w:hAnsi="Times New Roman" w:cs="Times New Roman"/>
          <w:sz w:val="24"/>
          <w:szCs w:val="24"/>
        </w:rPr>
        <w:t>Качество-53,19%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lastRenderedPageBreak/>
        <w:t>Итоги  по основной  школе 2021/2022 уч.года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«отлично» - 3 ученика – 5,1%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«4 и 5» –  25 учащихся – 42,4%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 «4 и 3» – 31 учащихся –52,5%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«3 и 2» – нет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7DA">
        <w:rPr>
          <w:rFonts w:ascii="Times New Roman" w:eastAsia="Times New Roman" w:hAnsi="Times New Roman" w:cs="Times New Roman"/>
          <w:sz w:val="24"/>
          <w:szCs w:val="24"/>
        </w:rPr>
        <w:t>Качество-47,46%</w:t>
      </w:r>
    </w:p>
    <w:p w:rsidR="005347DA" w:rsidRPr="005347DA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347DA" w:rsidRPr="005347DA" w:rsidSect="005347DA">
          <w:type w:val="continuous"/>
          <w:pgSz w:w="11907" w:h="16839"/>
          <w:pgMar w:top="568" w:right="1440" w:bottom="1440" w:left="1440" w:header="720" w:footer="720" w:gutter="0"/>
          <w:cols w:num="2" w:space="720"/>
        </w:sectPr>
      </w:pPr>
    </w:p>
    <w:p w:rsidR="005347DA" w:rsidRPr="005347DA" w:rsidRDefault="005347DA" w:rsidP="005347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47DA" w:rsidRPr="005347DA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 xml:space="preserve">Отчёт об итогах года   10 –11 классов  </w:t>
      </w:r>
    </w:p>
    <w:tbl>
      <w:tblPr>
        <w:tblW w:w="10151" w:type="dxa"/>
        <w:jc w:val="center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809"/>
        <w:gridCol w:w="938"/>
        <w:gridCol w:w="1147"/>
        <w:gridCol w:w="1103"/>
        <w:gridCol w:w="912"/>
        <w:gridCol w:w="1086"/>
        <w:gridCol w:w="1021"/>
        <w:gridCol w:w="1020"/>
        <w:gridCol w:w="1383"/>
      </w:tblGrid>
      <w:tr w:rsidR="005347DA" w:rsidRPr="005347DA" w:rsidTr="005347DA">
        <w:trPr>
          <w:trHeight w:val="669"/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38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количество неуспевающих</w:t>
            </w:r>
          </w:p>
        </w:tc>
      </w:tr>
      <w:tr w:rsidR="005347DA" w:rsidRPr="005347DA" w:rsidTr="005347DA">
        <w:trPr>
          <w:trHeight w:val="246"/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7DA" w:rsidRPr="005347DA" w:rsidTr="005347DA">
        <w:trPr>
          <w:jc w:val="center"/>
        </w:trPr>
        <w:tc>
          <w:tcPr>
            <w:tcW w:w="7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80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7" w:type="dxa"/>
          </w:tcPr>
          <w:p w:rsidR="005347DA" w:rsidRPr="005347DA" w:rsidRDefault="005347DA" w:rsidP="00534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8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347DA" w:rsidRPr="005347DA" w:rsidRDefault="005347DA" w:rsidP="005347DA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10 класс:  все учащиеся аттестованы, качество знаний –50%,</w:t>
      </w:r>
    </w:p>
    <w:p w:rsidR="005347DA" w:rsidRPr="005347DA" w:rsidRDefault="005347DA" w:rsidP="00D159A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 xml:space="preserve">11 класс: аттестованы все учащиеся,  закончили учебный год «5 и 4» –  9 обучающихся, качество знаний – 90%,  </w:t>
      </w:r>
    </w:p>
    <w:p w:rsidR="005347DA" w:rsidRPr="005347DA" w:rsidRDefault="005347DA" w:rsidP="005347DA">
      <w:pPr>
        <w:pStyle w:val="af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pStyle w:val="af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pStyle w:val="af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pStyle w:val="af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DA" w:rsidRPr="005347DA" w:rsidRDefault="005347DA" w:rsidP="005347DA">
      <w:pPr>
        <w:pStyle w:val="af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  <w:sectPr w:rsidR="005347DA" w:rsidRPr="005347DA" w:rsidSect="005347DA">
          <w:type w:val="continuous"/>
          <w:pgSz w:w="11907" w:h="16839"/>
          <w:pgMar w:top="568" w:right="1440" w:bottom="1440" w:left="1440" w:header="720" w:footer="720" w:gutter="0"/>
          <w:cols w:space="720"/>
        </w:sectPr>
      </w:pP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lastRenderedPageBreak/>
        <w:t>Итоги  по средней  школе 2020/2021 уч.года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«отлично» - 0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«4 и 5» –  9 учащихся – 81,82%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 «4 и 3» – 24 учащихся –18,18%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«3 и 2» – нет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Times New Roman" w:hAnsi="Times New Roman" w:cs="Times New Roman"/>
          <w:sz w:val="24"/>
          <w:szCs w:val="24"/>
        </w:rPr>
        <w:t>Качество-81,82%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Итоги по средней школе 2021/2022 уч.года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«отлично» - 0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«4 и 5» –  10 учащихся – 83,33%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 «4 и 3» – 31 учащихся –16,7%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DA">
        <w:rPr>
          <w:rFonts w:ascii="Times New Roman" w:eastAsia="Calibri" w:hAnsi="Times New Roman" w:cs="Times New Roman"/>
          <w:sz w:val="24"/>
          <w:szCs w:val="24"/>
        </w:rPr>
        <w:t>На «3 и 2» – нет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7DA">
        <w:rPr>
          <w:rFonts w:ascii="Times New Roman" w:eastAsia="Times New Roman" w:hAnsi="Times New Roman" w:cs="Times New Roman"/>
          <w:sz w:val="24"/>
          <w:szCs w:val="24"/>
        </w:rPr>
        <w:t>Качество-83,33%</w:t>
      </w:r>
    </w:p>
    <w:p w:rsidR="005347DA" w:rsidRPr="005347DA" w:rsidRDefault="005347DA" w:rsidP="0053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5117" cy="2081283"/>
            <wp:effectExtent l="19050" t="0" r="28433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347D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Сравнительный анализ успеваемости в 1-11 кл. за 3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5"/>
        <w:gridCol w:w="874"/>
        <w:gridCol w:w="872"/>
        <w:gridCol w:w="825"/>
        <w:gridCol w:w="956"/>
        <w:gridCol w:w="956"/>
        <w:gridCol w:w="956"/>
        <w:gridCol w:w="2232"/>
      </w:tblGrid>
      <w:tr w:rsidR="005347DA" w:rsidRPr="005347DA" w:rsidTr="005347DA">
        <w:trPr>
          <w:trHeight w:val="278"/>
        </w:trPr>
        <w:tc>
          <w:tcPr>
            <w:tcW w:w="1765" w:type="dxa"/>
            <w:vMerge w:val="restart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71" w:type="dxa"/>
            <w:gridSpan w:val="3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781" w:type="dxa"/>
            <w:gridSpan w:val="3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</w:t>
            </w:r>
          </w:p>
        </w:tc>
        <w:tc>
          <w:tcPr>
            <w:tcW w:w="2232" w:type="dxa"/>
            <w:vMerge w:val="restart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% переведенных в следующий класс</w:t>
            </w:r>
          </w:p>
        </w:tc>
      </w:tr>
      <w:tr w:rsidR="005347DA" w:rsidRPr="005347DA" w:rsidTr="005347DA">
        <w:trPr>
          <w:trHeight w:val="277"/>
        </w:trPr>
        <w:tc>
          <w:tcPr>
            <w:tcW w:w="0" w:type="auto"/>
            <w:vMerge/>
            <w:vAlign w:val="center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87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25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6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  <w:vMerge/>
            <w:vAlign w:val="center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7DA" w:rsidRPr="005347DA" w:rsidTr="005347DA">
        <w:trPr>
          <w:trHeight w:val="399"/>
        </w:trPr>
        <w:tc>
          <w:tcPr>
            <w:tcW w:w="1765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7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7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5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87,88%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55,56%</w:t>
            </w:r>
          </w:p>
        </w:tc>
        <w:tc>
          <w:tcPr>
            <w:tcW w:w="86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47DA" w:rsidRPr="005347DA" w:rsidTr="005347DA">
        <w:trPr>
          <w:trHeight w:val="399"/>
        </w:trPr>
        <w:tc>
          <w:tcPr>
            <w:tcW w:w="1765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87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7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5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70,97%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53,19%</w:t>
            </w:r>
          </w:p>
        </w:tc>
        <w:tc>
          <w:tcPr>
            <w:tcW w:w="86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81,82%</w:t>
            </w:r>
          </w:p>
        </w:tc>
        <w:tc>
          <w:tcPr>
            <w:tcW w:w="22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47DA" w:rsidRPr="005347DA" w:rsidTr="005347DA">
        <w:trPr>
          <w:trHeight w:val="399"/>
        </w:trPr>
        <w:tc>
          <w:tcPr>
            <w:tcW w:w="1765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87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7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5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71,43%</w:t>
            </w:r>
          </w:p>
        </w:tc>
        <w:tc>
          <w:tcPr>
            <w:tcW w:w="956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47,46%</w:t>
            </w:r>
          </w:p>
        </w:tc>
        <w:tc>
          <w:tcPr>
            <w:tcW w:w="869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83,33%</w:t>
            </w:r>
          </w:p>
        </w:tc>
        <w:tc>
          <w:tcPr>
            <w:tcW w:w="223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347DA" w:rsidRPr="005347DA" w:rsidRDefault="005347DA" w:rsidP="00534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7DA" w:rsidRPr="005347DA" w:rsidRDefault="005347DA" w:rsidP="005347DA">
      <w:pPr>
        <w:pStyle w:val="Default"/>
        <w:ind w:firstLine="720"/>
        <w:jc w:val="both"/>
        <w:rPr>
          <w:color w:val="auto"/>
        </w:rPr>
      </w:pPr>
      <w:r w:rsidRPr="005347DA">
        <w:rPr>
          <w:noProof/>
          <w:color w:val="auto"/>
          <w:lang w:eastAsia="ru-RU"/>
        </w:rPr>
        <w:drawing>
          <wp:inline distT="0" distB="0" distL="0" distR="0">
            <wp:extent cx="5191305" cy="2820838"/>
            <wp:effectExtent l="19050" t="0" r="28395" b="0"/>
            <wp:docPr id="16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347DA" w:rsidRDefault="005347DA" w:rsidP="005347DA">
      <w:pPr>
        <w:pStyle w:val="Default"/>
        <w:ind w:firstLine="720"/>
        <w:jc w:val="both"/>
        <w:rPr>
          <w:color w:val="auto"/>
        </w:rPr>
      </w:pPr>
      <w:r w:rsidRPr="005347DA">
        <w:rPr>
          <w:color w:val="auto"/>
        </w:rPr>
        <w:lastRenderedPageBreak/>
        <w:t xml:space="preserve">На «4» и «5» окончили учебный год  50 учащихся + 8 отличника – 58,59% от общего количества аттестованных. </w:t>
      </w:r>
    </w:p>
    <w:p w:rsidR="00090C94" w:rsidRDefault="00090C94" w:rsidP="005347DA">
      <w:pPr>
        <w:pStyle w:val="Default"/>
        <w:ind w:firstLine="720"/>
        <w:jc w:val="both"/>
        <w:rPr>
          <w:color w:val="auto"/>
        </w:rPr>
      </w:pPr>
    </w:p>
    <w:tbl>
      <w:tblPr>
        <w:tblStyle w:val="a6"/>
        <w:tblW w:w="0" w:type="auto"/>
        <w:tblLook w:val="04A0"/>
      </w:tblPr>
      <w:tblGrid>
        <w:gridCol w:w="1308"/>
        <w:gridCol w:w="853"/>
        <w:gridCol w:w="924"/>
        <w:gridCol w:w="804"/>
        <w:gridCol w:w="896"/>
        <w:gridCol w:w="804"/>
        <w:gridCol w:w="896"/>
        <w:gridCol w:w="865"/>
        <w:gridCol w:w="825"/>
      </w:tblGrid>
      <w:tr w:rsidR="003B36CE" w:rsidTr="003B36CE">
        <w:tc>
          <w:tcPr>
            <w:tcW w:w="1308" w:type="dxa"/>
          </w:tcPr>
          <w:p w:rsidR="003B36CE" w:rsidRDefault="003B36CE" w:rsidP="005347D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777" w:type="dxa"/>
            <w:gridSpan w:val="2"/>
            <w:shd w:val="clear" w:color="auto" w:fill="00B050"/>
          </w:tcPr>
          <w:p w:rsidR="003B36CE" w:rsidRDefault="003B36CE" w:rsidP="005347D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Отличников</w:t>
            </w:r>
          </w:p>
        </w:tc>
        <w:tc>
          <w:tcPr>
            <w:tcW w:w="1700" w:type="dxa"/>
            <w:gridSpan w:val="2"/>
            <w:shd w:val="clear" w:color="auto" w:fill="FFFF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 «4» и «5»</w:t>
            </w:r>
          </w:p>
        </w:tc>
        <w:tc>
          <w:tcPr>
            <w:tcW w:w="1700" w:type="dxa"/>
            <w:gridSpan w:val="2"/>
            <w:shd w:val="clear" w:color="auto" w:fill="FF00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 «3»</w:t>
            </w:r>
          </w:p>
        </w:tc>
        <w:tc>
          <w:tcPr>
            <w:tcW w:w="1690" w:type="dxa"/>
            <w:gridSpan w:val="2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успевают</w:t>
            </w:r>
          </w:p>
        </w:tc>
      </w:tr>
      <w:tr w:rsidR="003B36CE" w:rsidTr="003B36CE">
        <w:tc>
          <w:tcPr>
            <w:tcW w:w="1308" w:type="dxa"/>
          </w:tcPr>
          <w:p w:rsidR="003B36CE" w:rsidRDefault="003B36CE" w:rsidP="005347D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Начальное звено</w:t>
            </w:r>
          </w:p>
        </w:tc>
        <w:tc>
          <w:tcPr>
            <w:tcW w:w="853" w:type="dxa"/>
            <w:shd w:val="clear" w:color="auto" w:fill="00B050"/>
          </w:tcPr>
          <w:p w:rsidR="003B36CE" w:rsidRDefault="003B36CE" w:rsidP="00090C9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924" w:type="dxa"/>
            <w:shd w:val="clear" w:color="auto" w:fill="00B050"/>
          </w:tcPr>
          <w:p w:rsidR="003B36CE" w:rsidRDefault="003B36CE" w:rsidP="00090C94">
            <w:pPr>
              <w:pStyle w:val="Default"/>
              <w:jc w:val="center"/>
              <w:rPr>
                <w:color w:val="auto"/>
              </w:rPr>
            </w:pPr>
            <w:r w:rsidRPr="005347DA">
              <w:rPr>
                <w:rFonts w:eastAsia="Calibri"/>
              </w:rPr>
              <w:t>17,9</w:t>
            </w:r>
          </w:p>
        </w:tc>
        <w:tc>
          <w:tcPr>
            <w:tcW w:w="804" w:type="dxa"/>
            <w:shd w:val="clear" w:color="auto" w:fill="FFFF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896" w:type="dxa"/>
            <w:shd w:val="clear" w:color="auto" w:fill="FFFF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 w:rsidRPr="005347DA">
              <w:rPr>
                <w:rFonts w:eastAsia="Calibri"/>
              </w:rPr>
              <w:t>53,6</w:t>
            </w:r>
          </w:p>
        </w:tc>
        <w:tc>
          <w:tcPr>
            <w:tcW w:w="804" w:type="dxa"/>
            <w:shd w:val="clear" w:color="auto" w:fill="FF00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896" w:type="dxa"/>
            <w:shd w:val="clear" w:color="auto" w:fill="FF00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 w:rsidRPr="005347DA">
              <w:rPr>
                <w:rFonts w:eastAsia="Calibri"/>
              </w:rPr>
              <w:t>28,58</w:t>
            </w:r>
          </w:p>
        </w:tc>
        <w:tc>
          <w:tcPr>
            <w:tcW w:w="865" w:type="dxa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25" w:type="dxa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3B36CE" w:rsidTr="003B36CE">
        <w:tc>
          <w:tcPr>
            <w:tcW w:w="1308" w:type="dxa"/>
          </w:tcPr>
          <w:p w:rsidR="003B36CE" w:rsidRDefault="003B36CE" w:rsidP="005347D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Среднее звено</w:t>
            </w:r>
          </w:p>
        </w:tc>
        <w:tc>
          <w:tcPr>
            <w:tcW w:w="853" w:type="dxa"/>
            <w:shd w:val="clear" w:color="auto" w:fill="00B050"/>
          </w:tcPr>
          <w:p w:rsidR="003B36CE" w:rsidRDefault="003B36CE" w:rsidP="00090C9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924" w:type="dxa"/>
            <w:shd w:val="clear" w:color="auto" w:fill="00B050"/>
          </w:tcPr>
          <w:p w:rsidR="003B36CE" w:rsidRDefault="003B36CE" w:rsidP="00090C9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5,1</w:t>
            </w:r>
          </w:p>
        </w:tc>
        <w:tc>
          <w:tcPr>
            <w:tcW w:w="804" w:type="dxa"/>
            <w:shd w:val="clear" w:color="auto" w:fill="FFFF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896" w:type="dxa"/>
            <w:shd w:val="clear" w:color="auto" w:fill="FFFF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42,4</w:t>
            </w:r>
          </w:p>
        </w:tc>
        <w:tc>
          <w:tcPr>
            <w:tcW w:w="804" w:type="dxa"/>
            <w:shd w:val="clear" w:color="auto" w:fill="FF00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  <w:tc>
          <w:tcPr>
            <w:tcW w:w="896" w:type="dxa"/>
            <w:shd w:val="clear" w:color="auto" w:fill="FF00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52,5</w:t>
            </w:r>
          </w:p>
        </w:tc>
        <w:tc>
          <w:tcPr>
            <w:tcW w:w="865" w:type="dxa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25" w:type="dxa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3B36CE" w:rsidTr="003B36CE">
        <w:tc>
          <w:tcPr>
            <w:tcW w:w="1308" w:type="dxa"/>
          </w:tcPr>
          <w:p w:rsidR="003B36CE" w:rsidRDefault="003B36CE" w:rsidP="005347D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Старшее звено</w:t>
            </w:r>
          </w:p>
        </w:tc>
        <w:tc>
          <w:tcPr>
            <w:tcW w:w="853" w:type="dxa"/>
            <w:shd w:val="clear" w:color="auto" w:fill="00B050"/>
          </w:tcPr>
          <w:p w:rsidR="003B36CE" w:rsidRDefault="003B36CE" w:rsidP="00090C9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924" w:type="dxa"/>
            <w:shd w:val="clear" w:color="auto" w:fill="00B050"/>
          </w:tcPr>
          <w:p w:rsidR="003B36CE" w:rsidRDefault="003B36CE" w:rsidP="00090C9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04" w:type="dxa"/>
            <w:shd w:val="clear" w:color="auto" w:fill="FFFF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896" w:type="dxa"/>
            <w:shd w:val="clear" w:color="auto" w:fill="FFFF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83,33</w:t>
            </w:r>
          </w:p>
        </w:tc>
        <w:tc>
          <w:tcPr>
            <w:tcW w:w="804" w:type="dxa"/>
            <w:shd w:val="clear" w:color="auto" w:fill="FF00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  <w:tc>
          <w:tcPr>
            <w:tcW w:w="896" w:type="dxa"/>
            <w:shd w:val="clear" w:color="auto" w:fill="FF0000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16,7</w:t>
            </w:r>
          </w:p>
        </w:tc>
        <w:tc>
          <w:tcPr>
            <w:tcW w:w="865" w:type="dxa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25" w:type="dxa"/>
          </w:tcPr>
          <w:p w:rsidR="003B36CE" w:rsidRDefault="003B36CE" w:rsidP="003B36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090C94" w:rsidRPr="005347DA" w:rsidRDefault="00090C94" w:rsidP="003B36CE">
      <w:pPr>
        <w:pStyle w:val="Default"/>
        <w:jc w:val="both"/>
        <w:rPr>
          <w:color w:val="auto"/>
        </w:rPr>
      </w:pPr>
    </w:p>
    <w:p w:rsidR="005347DA" w:rsidRPr="005347DA" w:rsidRDefault="005347DA" w:rsidP="005347DA">
      <w:pPr>
        <w:pStyle w:val="Default"/>
        <w:ind w:firstLine="720"/>
        <w:jc w:val="both"/>
      </w:pPr>
      <w:r w:rsidRPr="005347DA">
        <w:rPr>
          <w:color w:val="auto"/>
        </w:rPr>
        <w:t xml:space="preserve">В сравнении по годам динамика этого показателя  выглядит таким образом: 2020 год: 61 (67,03%) , 2021 год 56 (62,92%),  2022 год 58 (58,59%)   уч-ся на «4» и «5». Динамика показателя «количество хорошистов» по сравнению с 2021 годом уменьшается. </w:t>
      </w:r>
      <w:r w:rsidRPr="005347DA">
        <w:t>Требуют пристального внимания и специального педагогического воздействия учащиеся, имеющие по итогам учебного года одну «3»– потенциальные «хорошисты». По сравнению с предыдущим годом качество знаний  повысилось на 0,46% в начальной школе,  качество знаний, в основном звене понизилось на 5,73%,  на среднем  звене повысилось на 1,51%.</w:t>
      </w:r>
    </w:p>
    <w:p w:rsidR="005347DA" w:rsidRPr="005347DA" w:rsidRDefault="005347DA" w:rsidP="005347DA">
      <w:pPr>
        <w:pStyle w:val="Default"/>
        <w:ind w:firstLine="720"/>
        <w:jc w:val="both"/>
      </w:pPr>
      <w:r w:rsidRPr="005347DA">
        <w:t>Согласно плану работы школы со стороны администрации проводился систематический контроль: посещение  уроков, внеклассные мероприятия, элективные и факультативные курсы, проводился мониторинг результатов учебной деятельности, выявлялся уровень удовлетворённости преподаванием предметов и элективных курсов,</w:t>
      </w:r>
    </w:p>
    <w:p w:rsidR="005347DA" w:rsidRPr="005347DA" w:rsidRDefault="005347DA" w:rsidP="005347DA">
      <w:pPr>
        <w:pStyle w:val="Default"/>
        <w:ind w:firstLine="720"/>
        <w:jc w:val="both"/>
      </w:pPr>
      <w:r w:rsidRPr="005347DA">
        <w:t>Результаты внутришкольного контроля позволяют сделать вывод о том, что программный материал по всем предметам учебного плана усвоен на допустимом и оптимальном уровнях. Программа по всем предметам выполнена. Большое внимание в школе уделяется качеству знаний учащихся, подготовке к итоговой аттестации учащихся выпускных классов.</w:t>
      </w:r>
    </w:p>
    <w:p w:rsidR="005347DA" w:rsidRPr="005347DA" w:rsidRDefault="005347DA" w:rsidP="005347D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347DA" w:rsidRPr="005347DA" w:rsidRDefault="009F0542" w:rsidP="005347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7D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47DA" w:rsidRPr="005347DA">
        <w:rPr>
          <w:rFonts w:ascii="Times New Roman" w:hAnsi="Times New Roman" w:cs="Times New Roman"/>
          <w:b/>
          <w:sz w:val="24"/>
          <w:szCs w:val="24"/>
        </w:rPr>
        <w:t>Промежуточная (итоговая) аттестация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С целью</w:t>
      </w:r>
      <w:r w:rsidRPr="005347DA">
        <w:rPr>
          <w:rFonts w:ascii="Times New Roman" w:hAnsi="Times New Roman" w:cs="Times New Roman"/>
          <w:sz w:val="24"/>
          <w:szCs w:val="24"/>
        </w:rPr>
        <w:t xml:space="preserve"> определения уровня освоения учащимися школы федерального государственного образовательного стандарта начального, основного  общего образования, на основании закона Российской Федерации «Об образовании в РФ» ст.58, Устава и локальных актов МБОУ «Бишевская СОШ», регламентирующих порядок организации и проведения промежуточной аттестации по итогам года учащихся 1-4,5-811 классов и в соответствии с календарным годовым учебным планом школы была проведена промежуточная аттестация </w:t>
      </w:r>
      <w:r w:rsidRPr="005347DA">
        <w:rPr>
          <w:rFonts w:ascii="Times New Roman" w:hAnsi="Times New Roman" w:cs="Times New Roman"/>
          <w:b/>
          <w:i/>
          <w:sz w:val="24"/>
          <w:szCs w:val="24"/>
          <w:u w:val="single"/>
        </w:rPr>
        <w:t>по итогам 2021-2022 учебного года с 11.05.22г. по 28.05.2021г</w:t>
      </w:r>
      <w:r w:rsidRPr="005347DA">
        <w:rPr>
          <w:rFonts w:ascii="Times New Roman" w:hAnsi="Times New Roman" w:cs="Times New Roman"/>
          <w:sz w:val="24"/>
          <w:szCs w:val="24"/>
        </w:rPr>
        <w:t xml:space="preserve"> была проведена промежуточная аттестация обучающихся.</w:t>
      </w:r>
    </w:p>
    <w:p w:rsidR="005347DA" w:rsidRPr="005347DA" w:rsidRDefault="005347DA" w:rsidP="005347D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 xml:space="preserve"> К промежуточной аттестации по итогам года решением педагогического совета  были допущены 78 учащихся 2-4,5 – 8, 10 классов, освоивших программу соответствующего уровня и имеющие знания не ниже уровня обязательных требований к ее усвоению..</w:t>
      </w:r>
    </w:p>
    <w:p w:rsidR="005347DA" w:rsidRPr="005347DA" w:rsidRDefault="005347DA" w:rsidP="005347DA">
      <w:pPr>
        <w:pStyle w:val="af3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347DA">
        <w:rPr>
          <w:rFonts w:ascii="Times New Roman" w:hAnsi="Times New Roman"/>
          <w:sz w:val="24"/>
          <w:szCs w:val="24"/>
        </w:rPr>
        <w:t>Промежуточная аттестация обучающихся 2-8,10 классов осуществлялась по следующим предметам учебного плана: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 1 классе - русский язык – списывание  грамматическими заданиями, литературное чтение – контрольная работа (</w:t>
      </w:r>
      <w:r w:rsidRPr="005347DA">
        <w:rPr>
          <w:rFonts w:ascii="Times New Roman" w:eastAsia="MS Mincho" w:hAnsi="Times New Roman" w:cs="Times New Roman"/>
          <w:sz w:val="24"/>
          <w:szCs w:val="24"/>
        </w:rPr>
        <w:t>проверка осознанного чтения), математика - контрольная работа.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во 2 классе – русский язык (Диктант с гр.зад), литературное чтение (</w:t>
      </w:r>
      <w:r w:rsidRPr="005347DA">
        <w:rPr>
          <w:rFonts w:ascii="Times New Roman" w:eastAsia="MS Mincho" w:hAnsi="Times New Roman" w:cs="Times New Roman"/>
          <w:sz w:val="24"/>
          <w:szCs w:val="24"/>
        </w:rPr>
        <w:t>комплексная контрольная работа</w:t>
      </w:r>
      <w:r w:rsidRPr="005347DA">
        <w:rPr>
          <w:rFonts w:ascii="Times New Roman" w:hAnsi="Times New Roman" w:cs="Times New Roman"/>
          <w:sz w:val="24"/>
          <w:szCs w:val="24"/>
        </w:rPr>
        <w:t>), математика (контрольная работа), окружающий мир (тестирование)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 3 классе  – русский язык (Диктант с гр.зад), литературное чтение (</w:t>
      </w:r>
      <w:r w:rsidRPr="005347DA">
        <w:rPr>
          <w:rFonts w:ascii="Times New Roman" w:eastAsia="MS Mincho" w:hAnsi="Times New Roman" w:cs="Times New Roman"/>
          <w:sz w:val="24"/>
          <w:szCs w:val="24"/>
        </w:rPr>
        <w:t>комплексная контрольная работа</w:t>
      </w:r>
      <w:r w:rsidRPr="005347DA">
        <w:rPr>
          <w:rFonts w:ascii="Times New Roman" w:hAnsi="Times New Roman" w:cs="Times New Roman"/>
          <w:sz w:val="24"/>
          <w:szCs w:val="24"/>
        </w:rPr>
        <w:t>), математика (контрольная работа), окружающий мир (тестирование)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lastRenderedPageBreak/>
        <w:t>в 4 кассе – русский язык (Диктант с гр.зад), математика (контрольная работа), окружающий мир (</w:t>
      </w:r>
      <w:r w:rsidRPr="005347DA">
        <w:rPr>
          <w:rFonts w:ascii="Times New Roman" w:eastAsia="MS Mincho" w:hAnsi="Times New Roman" w:cs="Times New Roman"/>
          <w:sz w:val="24"/>
          <w:szCs w:val="24"/>
        </w:rPr>
        <w:t>тестирование</w:t>
      </w:r>
      <w:r w:rsidRPr="005347DA">
        <w:rPr>
          <w:rFonts w:ascii="Times New Roman" w:hAnsi="Times New Roman" w:cs="Times New Roman"/>
          <w:sz w:val="24"/>
          <w:szCs w:val="24"/>
        </w:rPr>
        <w:t>), литературное чтение (</w:t>
      </w:r>
      <w:r w:rsidRPr="005347DA">
        <w:rPr>
          <w:rFonts w:ascii="Times New Roman" w:eastAsia="MS Mincho" w:hAnsi="Times New Roman" w:cs="Times New Roman"/>
          <w:sz w:val="24"/>
          <w:szCs w:val="24"/>
        </w:rPr>
        <w:t>комплексная контрольная работа</w:t>
      </w:r>
      <w:r w:rsidRPr="005347DA">
        <w:rPr>
          <w:rFonts w:ascii="Times New Roman" w:hAnsi="Times New Roman" w:cs="Times New Roman"/>
          <w:sz w:val="24"/>
          <w:szCs w:val="24"/>
        </w:rPr>
        <w:t>).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 5 классе - русский язык (комплекс заданий стандартизированной формы), математика (контрольная работа); обществознание (тестирование).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 6 классе – русский язык (комплекс заданий стандартизированной формы), математика (контрольная работа), биология (тестирование).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 7 классе - русский язык (комплекс заданий стандартизированной формы), алгебра (контрольная работа), физика (контрольная работа с элементами тестирования).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 8 классе - русский язык (комплекс заданий стандартизированной формы), алгебра (контрольная работа), химия (контрольная работа с элементами тестирования).</w:t>
      </w:r>
    </w:p>
    <w:p w:rsidR="005347DA" w:rsidRPr="005347DA" w:rsidRDefault="005347DA" w:rsidP="005347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47DA">
        <w:rPr>
          <w:rFonts w:ascii="Times New Roman" w:hAnsi="Times New Roman" w:cs="Times New Roman"/>
          <w:sz w:val="24"/>
          <w:szCs w:val="24"/>
        </w:rPr>
        <w:t>в 10 классе - русский язык (комплекс заданий стандартизированной формы), математика  (контрольная работа), обществознание (комплекс заданий стандартизированной формы).</w:t>
      </w:r>
    </w:p>
    <w:p w:rsidR="005347DA" w:rsidRPr="005347DA" w:rsidRDefault="005347DA" w:rsidP="005347DA">
      <w:pPr>
        <w:pStyle w:val="c4c14"/>
        <w:spacing w:before="0" w:beforeAutospacing="0" w:after="0" w:afterAutospacing="0"/>
        <w:ind w:firstLine="284"/>
        <w:jc w:val="both"/>
      </w:pPr>
      <w:r w:rsidRPr="005347DA">
        <w:rPr>
          <w:lang w:eastAsia="en-US"/>
        </w:rPr>
        <w:t xml:space="preserve">  Экзаменационные   материалы промежуточной аттестации для 2-8,10 классов были разработаны учителями-предметниками на основании рабочих программ учителей, рассмотрены на заседании МО учителей – предметников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в 1 классе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7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534"/>
        <w:gridCol w:w="884"/>
        <w:gridCol w:w="1134"/>
        <w:gridCol w:w="992"/>
        <w:gridCol w:w="992"/>
        <w:gridCol w:w="992"/>
        <w:gridCol w:w="993"/>
      </w:tblGrid>
      <w:tr w:rsidR="005347DA" w:rsidRPr="005347DA" w:rsidTr="005347DA">
        <w:trPr>
          <w:jc w:val="center"/>
        </w:trPr>
        <w:tc>
          <w:tcPr>
            <w:tcW w:w="1135" w:type="dxa"/>
            <w:vMerge w:val="restart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4" w:type="dxa"/>
            <w:vMerge w:val="restart"/>
            <w:textDirection w:val="btLr"/>
          </w:tcPr>
          <w:p w:rsidR="005347DA" w:rsidRPr="005347DA" w:rsidRDefault="005347DA" w:rsidP="005347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8" w:type="dxa"/>
            <w:gridSpan w:val="2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3969" w:type="dxa"/>
            <w:gridSpan w:val="4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оценок</w:t>
            </w:r>
          </w:p>
        </w:tc>
      </w:tr>
      <w:tr w:rsidR="005347DA" w:rsidRPr="005347DA" w:rsidTr="005347DA">
        <w:trPr>
          <w:trHeight w:val="1340"/>
          <w:jc w:val="center"/>
        </w:trPr>
        <w:tc>
          <w:tcPr>
            <w:tcW w:w="1135" w:type="dxa"/>
            <w:vMerge/>
            <w:vAlign w:val="center"/>
          </w:tcPr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vAlign w:val="center"/>
          </w:tcPr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113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Выполнили работу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«Высокий уровень »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«Повышенный уровень»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«Базовый уровень »</w:t>
            </w:r>
          </w:p>
        </w:tc>
        <w:tc>
          <w:tcPr>
            <w:tcW w:w="99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«Пониженный уровень»               </w:t>
            </w:r>
          </w:p>
        </w:tc>
      </w:tr>
      <w:tr w:rsidR="005347DA" w:rsidRPr="005347DA" w:rsidTr="005347DA">
        <w:trPr>
          <w:trHeight w:val="621"/>
          <w:jc w:val="center"/>
        </w:trPr>
        <w:tc>
          <w:tcPr>
            <w:tcW w:w="1135" w:type="dxa"/>
          </w:tcPr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7DA" w:rsidRPr="005347DA" w:rsidTr="005347DA">
        <w:trPr>
          <w:trHeight w:val="621"/>
          <w:jc w:val="center"/>
        </w:trPr>
        <w:tc>
          <w:tcPr>
            <w:tcW w:w="1135" w:type="dxa"/>
          </w:tcPr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7DA" w:rsidRPr="005347DA" w:rsidTr="005347DA">
        <w:trPr>
          <w:trHeight w:val="621"/>
          <w:jc w:val="center"/>
        </w:trPr>
        <w:tc>
          <w:tcPr>
            <w:tcW w:w="1135" w:type="dxa"/>
          </w:tcPr>
          <w:p w:rsidR="005347DA" w:rsidRPr="005347DA" w:rsidRDefault="005347DA" w:rsidP="00534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347DA" w:rsidRPr="005347DA" w:rsidRDefault="005347DA" w:rsidP="00534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5347DA">
        <w:rPr>
          <w:color w:val="000000"/>
        </w:rPr>
        <w:t>Уровень сложности заданий соответствует возрастным особенностям детей, поступивших в первый класс.</w:t>
      </w: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5347DA">
        <w:rPr>
          <w:color w:val="000000"/>
        </w:rPr>
        <w:t>В тестировании приняли участие </w:t>
      </w:r>
      <w:r w:rsidRPr="005347DA">
        <w:rPr>
          <w:b/>
          <w:bCs/>
          <w:color w:val="000000"/>
        </w:rPr>
        <w:t xml:space="preserve">6 </w:t>
      </w:r>
      <w:r w:rsidRPr="005347DA">
        <w:rPr>
          <w:color w:val="000000"/>
        </w:rPr>
        <w:t>обучающихся 1 класса.</w:t>
      </w: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5347DA">
        <w:rPr>
          <w:color w:val="000000"/>
        </w:rPr>
        <w:t xml:space="preserve"> Учащиеся 1 класса обучаются по (УМК) </w:t>
      </w:r>
      <w:r w:rsidRPr="005347DA">
        <w:rPr>
          <w:color w:val="000000"/>
          <w:u w:val="single"/>
        </w:rPr>
        <w:t>«Школа России».</w:t>
      </w: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5347DA">
        <w:rPr>
          <w:color w:val="000000"/>
        </w:rPr>
        <w:t>Мониторинговые исследования выявили по школе:</w:t>
      </w:r>
    </w:p>
    <w:p w:rsidR="005347DA" w:rsidRPr="005347DA" w:rsidRDefault="005347DA" w:rsidP="005347DA">
      <w:pPr>
        <w:pStyle w:val="a7"/>
        <w:shd w:val="clear" w:color="auto" w:fill="FFFFFF"/>
        <w:spacing w:before="264" w:beforeAutospacing="0" w:after="0" w:afterAutospacing="0"/>
        <w:ind w:left="-284" w:firstLine="284"/>
        <w:jc w:val="both"/>
        <w:rPr>
          <w:color w:val="000000"/>
        </w:rPr>
      </w:pPr>
      <w:r w:rsidRPr="005347DA">
        <w:rPr>
          <w:color w:val="000000"/>
        </w:rPr>
        <w:t>В предметной области </w:t>
      </w:r>
      <w:r w:rsidRPr="005347DA">
        <w:rPr>
          <w:b/>
          <w:bCs/>
          <w:color w:val="000000"/>
        </w:rPr>
        <w:t>«Русский язык»</w:t>
      </w:r>
      <w:r w:rsidRPr="005347DA">
        <w:rPr>
          <w:color w:val="000000"/>
        </w:rPr>
        <w:t> базовый уровень сформированности предметных умений у первоклассников составляет по школе у 3 обучающихся  </w:t>
      </w:r>
      <w:r w:rsidRPr="005347DA">
        <w:rPr>
          <w:b/>
          <w:bCs/>
          <w:color w:val="000000"/>
        </w:rPr>
        <w:t xml:space="preserve">50% </w:t>
      </w:r>
      <w:r w:rsidRPr="005347DA">
        <w:rPr>
          <w:color w:val="000000"/>
        </w:rPr>
        <w:t>обучающихся, высокий уровень сформированности у 1 обучающегося (16.7%) и повышенный уровень у 2 обучающихся (33,3%).</w:t>
      </w:r>
    </w:p>
    <w:p w:rsidR="005347DA" w:rsidRPr="005347DA" w:rsidRDefault="005347DA" w:rsidP="005347DA">
      <w:pPr>
        <w:pStyle w:val="a7"/>
        <w:shd w:val="clear" w:color="auto" w:fill="FFFFFF"/>
        <w:spacing w:before="264" w:beforeAutospacing="0" w:after="0" w:afterAutospacing="0"/>
        <w:ind w:left="-284" w:firstLine="284"/>
        <w:jc w:val="both"/>
        <w:rPr>
          <w:color w:val="000000"/>
        </w:rPr>
      </w:pPr>
      <w:r w:rsidRPr="005347DA">
        <w:rPr>
          <w:color w:val="000000"/>
        </w:rPr>
        <w:t>В предметной области </w:t>
      </w:r>
      <w:r w:rsidRPr="005347DA">
        <w:rPr>
          <w:b/>
          <w:bCs/>
          <w:color w:val="000000"/>
        </w:rPr>
        <w:t>«Математика»</w:t>
      </w:r>
      <w:r w:rsidRPr="005347DA">
        <w:rPr>
          <w:color w:val="000000"/>
        </w:rPr>
        <w:t xml:space="preserve">  и </w:t>
      </w:r>
      <w:r w:rsidRPr="005347DA">
        <w:rPr>
          <w:b/>
          <w:color w:val="000000"/>
        </w:rPr>
        <w:t>«Окружающий мир»</w:t>
      </w:r>
      <w:r w:rsidRPr="005347DA">
        <w:rPr>
          <w:color w:val="000000"/>
        </w:rPr>
        <w:t xml:space="preserve"> базовый уровень сформированности предметных умений у первоклассников составляет по школе </w:t>
      </w:r>
      <w:r w:rsidRPr="005347DA">
        <w:rPr>
          <w:b/>
          <w:bCs/>
          <w:color w:val="000000"/>
        </w:rPr>
        <w:t>_100__</w:t>
      </w:r>
      <w:r w:rsidRPr="005347DA">
        <w:rPr>
          <w:color w:val="000000"/>
        </w:rPr>
        <w:t>% учащихся.</w:t>
      </w: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5347DA">
        <w:rPr>
          <w:color w:val="000000"/>
        </w:rPr>
        <w:t>Рекомендации:</w:t>
      </w: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347DA">
        <w:rPr>
          <w:color w:val="000000"/>
        </w:rPr>
        <w:lastRenderedPageBreak/>
        <w:t>1.    Учителю 1 класса включать в уроки русского языка учебные ситуации, стимулирующие действия учащихся соотносить звуки и буквы; умение отличить слова от набора букв; делить слова на слоги; соотносить слово и его схему; умение дифференцировать согласные и гласные, записывать их заглавными буквами; моделировать схемы слов и предложений, различных по цели высказывания.</w:t>
      </w: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347DA">
        <w:rPr>
          <w:color w:val="000000"/>
        </w:rPr>
        <w:t>2.    Учителю 1 класса включать в уроки математики учебные ситуации, стимулирующие действия учащихся умение соотносить математическую запись с предметным рисунком; умение использовать порядковые числительные; умение выстраивать последовательность чисел первого десятка.</w:t>
      </w:r>
    </w:p>
    <w:p w:rsidR="005347DA" w:rsidRPr="005347DA" w:rsidRDefault="005347DA" w:rsidP="005347DA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347DA">
        <w:rPr>
          <w:color w:val="000000"/>
        </w:rPr>
        <w:t>3.    Включать в уроки систему заданий, формирующих умение классифицировать по различным основаниям, моделировать, умение выстраивать последовательность деятельности.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по русскому языку во 2-8,10 классах</w:t>
      </w:r>
    </w:p>
    <w:p w:rsid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во 2-8,10 классах по русскому языку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93"/>
        <w:gridCol w:w="1509"/>
        <w:gridCol w:w="972"/>
        <w:gridCol w:w="1103"/>
        <w:gridCol w:w="993"/>
        <w:gridCol w:w="984"/>
        <w:gridCol w:w="1093"/>
        <w:gridCol w:w="1080"/>
        <w:gridCol w:w="1344"/>
      </w:tblGrid>
      <w:tr w:rsidR="005347DA" w:rsidRPr="005347DA" w:rsidTr="005347DA">
        <w:tc>
          <w:tcPr>
            <w:tcW w:w="493" w:type="dxa"/>
            <w:vMerge w:val="restart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09" w:type="dxa"/>
            <w:vMerge w:val="restart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972" w:type="dxa"/>
            <w:vMerge w:val="restart"/>
          </w:tcPr>
          <w:p w:rsidR="005347DA" w:rsidRPr="005347DA" w:rsidRDefault="005347DA" w:rsidP="00534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 качества</w:t>
            </w:r>
          </w:p>
        </w:tc>
        <w:tc>
          <w:tcPr>
            <w:tcW w:w="1103" w:type="dxa"/>
            <w:vMerge w:val="restart"/>
          </w:tcPr>
          <w:p w:rsidR="005347DA" w:rsidRPr="005347DA" w:rsidRDefault="005347DA" w:rsidP="00534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 СОУ</w:t>
            </w:r>
          </w:p>
        </w:tc>
        <w:tc>
          <w:tcPr>
            <w:tcW w:w="993" w:type="dxa"/>
            <w:vMerge w:val="restart"/>
          </w:tcPr>
          <w:p w:rsidR="005347DA" w:rsidRPr="005347DA" w:rsidRDefault="005347DA" w:rsidP="00534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 успеваемости</w:t>
            </w:r>
          </w:p>
        </w:tc>
        <w:tc>
          <w:tcPr>
            <w:tcW w:w="984" w:type="dxa"/>
            <w:vMerge w:val="restart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3517" w:type="dxa"/>
            <w:gridSpan w:val="3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c>
          <w:tcPr>
            <w:tcW w:w="493" w:type="dxa"/>
            <w:vMerge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vAlign w:val="center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3" w:type="dxa"/>
            <w:vMerge/>
            <w:vAlign w:val="center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5347DA" w:rsidRPr="005347DA" w:rsidRDefault="005347DA" w:rsidP="00534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Понизили </w:t>
            </w:r>
          </w:p>
        </w:tc>
        <w:tc>
          <w:tcPr>
            <w:tcW w:w="1080" w:type="dxa"/>
          </w:tcPr>
          <w:p w:rsidR="005347DA" w:rsidRPr="005347DA" w:rsidRDefault="005347DA" w:rsidP="00534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1344" w:type="dxa"/>
          </w:tcPr>
          <w:p w:rsidR="005347DA" w:rsidRPr="005347DA" w:rsidRDefault="005347DA" w:rsidP="00534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Русский язык/2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pStyle w:val="aff"/>
              <w:jc w:val="left"/>
              <w:rPr>
                <w:b w:val="0"/>
              </w:rPr>
            </w:pPr>
            <w:r w:rsidRPr="005347DA">
              <w:rPr>
                <w:b w:val="0"/>
              </w:rPr>
              <w:t>Русский язык/3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  <w:bCs w:val="0"/>
              </w:rPr>
              <w:t>100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77,09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4,36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2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9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pStyle w:val="aff"/>
              <w:jc w:val="left"/>
              <w:rPr>
                <w:b w:val="0"/>
              </w:rPr>
            </w:pPr>
            <w:r w:rsidRPr="005347DA">
              <w:rPr>
                <w:b w:val="0"/>
              </w:rPr>
              <w:t>Русский язык/4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  <w:lang w:eastAsia="en-US"/>
              </w:rPr>
              <w:t>84.61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  <w:lang w:eastAsia="en-US"/>
              </w:rPr>
              <w:t>70.76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  <w:lang w:eastAsia="en-US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4,3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2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11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Русский язык/5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57,2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3,7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Русский язык/6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57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54,6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3,6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Русский язык/7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46,2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51,7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3,5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pStyle w:val="aff"/>
              <w:jc w:val="left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Русский язык/8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pStyle w:val="aff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72, 73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pStyle w:val="aff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62,91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pStyle w:val="aff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pStyle w:val="aff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3,9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pStyle w:val="aff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0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pStyle w:val="aff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0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pStyle w:val="aff"/>
              <w:rPr>
                <w:b w:val="0"/>
                <w:lang w:val="tt-RU"/>
              </w:rPr>
            </w:pPr>
            <w:r w:rsidRPr="005347DA">
              <w:rPr>
                <w:b w:val="0"/>
                <w:lang w:val="tt-RU"/>
              </w:rPr>
              <w:t>11</w:t>
            </w:r>
          </w:p>
        </w:tc>
      </w:tr>
      <w:tr w:rsidR="005347DA" w:rsidRPr="005347DA" w:rsidTr="005347DA">
        <w:tc>
          <w:tcPr>
            <w:tcW w:w="493" w:type="dxa"/>
          </w:tcPr>
          <w:p w:rsidR="005347DA" w:rsidRPr="005347DA" w:rsidRDefault="005347DA" w:rsidP="0053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9" w:type="dxa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Русский язык/10</w:t>
            </w:r>
          </w:p>
        </w:tc>
        <w:tc>
          <w:tcPr>
            <w:tcW w:w="97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110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9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8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3,5</w:t>
            </w:r>
          </w:p>
        </w:tc>
        <w:tc>
          <w:tcPr>
            <w:tcW w:w="1093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080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34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Результаты промежуточной аттестации  во 2-8,10 классах по математике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1560"/>
        <w:gridCol w:w="1061"/>
        <w:gridCol w:w="674"/>
        <w:gridCol w:w="1489"/>
        <w:gridCol w:w="1030"/>
        <w:gridCol w:w="1105"/>
        <w:gridCol w:w="1132"/>
        <w:gridCol w:w="1412"/>
      </w:tblGrid>
      <w:tr w:rsidR="005347DA" w:rsidRPr="005347DA" w:rsidTr="005347DA">
        <w:trPr>
          <w:trHeight w:val="336"/>
        </w:trPr>
        <w:tc>
          <w:tcPr>
            <w:tcW w:w="426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\п</w:t>
            </w:r>
          </w:p>
        </w:tc>
        <w:tc>
          <w:tcPr>
            <w:tcW w:w="156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61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674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% СОУ</w:t>
            </w:r>
          </w:p>
        </w:tc>
        <w:tc>
          <w:tcPr>
            <w:tcW w:w="1489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03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649" w:type="dxa"/>
            <w:gridSpan w:val="3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Математика /3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  <w:bCs w:val="0"/>
              </w:rPr>
              <w:t>90,91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4.45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9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Математика /4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</w:rPr>
              <w:t>76.92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</w:rPr>
              <w:t>71,38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  <w:lang w:eastAsia="en-US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4,2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12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Математика/</w:t>
            </w:r>
            <w:r w:rsidRPr="005347DA">
              <w:rPr>
                <w:b w:val="0"/>
              </w:rPr>
              <w:lastRenderedPageBreak/>
              <w:t>5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lastRenderedPageBreak/>
              <w:t>70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62,8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3,9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9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Математика/6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42,86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  <w:lang w:val="en-US"/>
              </w:rPr>
              <w:t>50</w:t>
            </w:r>
            <w:r w:rsidRPr="005347DA">
              <w:rPr>
                <w:b w:val="0"/>
              </w:rPr>
              <w:t>,57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3,5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5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-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9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Алгебра/7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53,8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62,1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3.8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13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Алгебра/8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81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58,9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3,8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9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Математика/10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36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3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-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по литературному чтению во 2-4 классах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1560"/>
        <w:gridCol w:w="1061"/>
        <w:gridCol w:w="674"/>
        <w:gridCol w:w="1489"/>
        <w:gridCol w:w="1030"/>
        <w:gridCol w:w="1105"/>
        <w:gridCol w:w="1132"/>
        <w:gridCol w:w="1412"/>
      </w:tblGrid>
      <w:tr w:rsidR="005347DA" w:rsidRPr="005347DA" w:rsidTr="005347DA">
        <w:trPr>
          <w:trHeight w:val="336"/>
        </w:trPr>
        <w:tc>
          <w:tcPr>
            <w:tcW w:w="426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\п</w:t>
            </w:r>
          </w:p>
        </w:tc>
        <w:tc>
          <w:tcPr>
            <w:tcW w:w="156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1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74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1489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3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49" w:type="dxa"/>
            <w:gridSpan w:val="3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чтение/2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jc w:val="left"/>
              <w:rPr>
                <w:b w:val="0"/>
              </w:rPr>
            </w:pPr>
            <w:r w:rsidRPr="005347DA">
              <w:rPr>
                <w:b w:val="0"/>
              </w:rPr>
              <w:t>Литературное чтение/3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  <w:bCs w:val="0"/>
              </w:rPr>
              <w:t>100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77,09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4.36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2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9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jc w:val="left"/>
              <w:rPr>
                <w:b w:val="0"/>
              </w:rPr>
            </w:pPr>
            <w:r w:rsidRPr="005347DA">
              <w:rPr>
                <w:b w:val="0"/>
              </w:rPr>
              <w:t>Литературное чтение/4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</w:rPr>
              <w:t>76.92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</w:rPr>
              <w:t>76.92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rFonts w:eastAsia="Calibri"/>
                <w:b w:val="0"/>
                <w:lang w:eastAsia="en-US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4,3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9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по окружающему миру во 2-4 классах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1560"/>
        <w:gridCol w:w="1061"/>
        <w:gridCol w:w="674"/>
        <w:gridCol w:w="1489"/>
        <w:gridCol w:w="1030"/>
        <w:gridCol w:w="1105"/>
        <w:gridCol w:w="1132"/>
        <w:gridCol w:w="1412"/>
      </w:tblGrid>
      <w:tr w:rsidR="005347DA" w:rsidRPr="005347DA" w:rsidTr="005347DA">
        <w:trPr>
          <w:trHeight w:val="336"/>
        </w:trPr>
        <w:tc>
          <w:tcPr>
            <w:tcW w:w="426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\п</w:t>
            </w:r>
          </w:p>
        </w:tc>
        <w:tc>
          <w:tcPr>
            <w:tcW w:w="156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1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74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1489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3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49" w:type="dxa"/>
            <w:gridSpan w:val="3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Окружающий мир/2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  <w:jc w:val="left"/>
              <w:rPr>
                <w:b w:val="0"/>
              </w:rPr>
            </w:pPr>
            <w:r w:rsidRPr="005347DA">
              <w:rPr>
                <w:b w:val="0"/>
              </w:rPr>
              <w:t>Окружающий мир/3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  <w:bCs w:val="0"/>
              </w:rPr>
              <w:t>90,91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4.45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0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pStyle w:val="aff"/>
              <w:rPr>
                <w:b w:val="0"/>
              </w:rPr>
            </w:pPr>
            <w:r w:rsidRPr="005347DA">
              <w:rPr>
                <w:b w:val="0"/>
              </w:rPr>
              <w:t>10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мир/4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76.92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71,38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4,2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по обществознанию в 5 и 10 классах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1560"/>
        <w:gridCol w:w="1061"/>
        <w:gridCol w:w="674"/>
        <w:gridCol w:w="1489"/>
        <w:gridCol w:w="1030"/>
        <w:gridCol w:w="1105"/>
        <w:gridCol w:w="1132"/>
        <w:gridCol w:w="1412"/>
      </w:tblGrid>
      <w:tr w:rsidR="005347DA" w:rsidRPr="005347DA" w:rsidTr="005347DA">
        <w:trPr>
          <w:trHeight w:val="336"/>
        </w:trPr>
        <w:tc>
          <w:tcPr>
            <w:tcW w:w="426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\п</w:t>
            </w:r>
          </w:p>
        </w:tc>
        <w:tc>
          <w:tcPr>
            <w:tcW w:w="156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1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74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1489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3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49" w:type="dxa"/>
            <w:gridSpan w:val="3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Обществознание/5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347DA" w:rsidRPr="005347DA" w:rsidTr="005347DA">
        <w:trPr>
          <w:trHeight w:val="132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Обществознание/10</w:t>
            </w:r>
          </w:p>
        </w:tc>
        <w:tc>
          <w:tcPr>
            <w:tcW w:w="1061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4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9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0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05" w:type="dxa"/>
          </w:tcPr>
          <w:p w:rsidR="005347DA" w:rsidRPr="005347DA" w:rsidRDefault="005347DA" w:rsidP="003C351B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47DA" w:rsidRPr="005347DA" w:rsidRDefault="005347DA" w:rsidP="003C35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по биологии в 6 классе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1560"/>
        <w:gridCol w:w="1061"/>
        <w:gridCol w:w="674"/>
        <w:gridCol w:w="1489"/>
        <w:gridCol w:w="1030"/>
        <w:gridCol w:w="1105"/>
        <w:gridCol w:w="1132"/>
        <w:gridCol w:w="1412"/>
      </w:tblGrid>
      <w:tr w:rsidR="005347DA" w:rsidRPr="005347DA" w:rsidTr="005347DA">
        <w:trPr>
          <w:trHeight w:val="336"/>
        </w:trPr>
        <w:tc>
          <w:tcPr>
            <w:tcW w:w="426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\п</w:t>
            </w:r>
          </w:p>
        </w:tc>
        <w:tc>
          <w:tcPr>
            <w:tcW w:w="156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1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74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1489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3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49" w:type="dxa"/>
            <w:gridSpan w:val="3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</w:pPr>
            <w:r w:rsidRPr="005347DA">
              <w:t xml:space="preserve">Биология </w:t>
            </w:r>
          </w:p>
        </w:tc>
        <w:tc>
          <w:tcPr>
            <w:tcW w:w="1061" w:type="dxa"/>
          </w:tcPr>
          <w:p w:rsidR="005347DA" w:rsidRPr="005347DA" w:rsidRDefault="005347DA" w:rsidP="005347DA">
            <w:pPr>
              <w:pStyle w:val="aff"/>
            </w:pPr>
            <w:r w:rsidRPr="005347DA">
              <w:t>92.9</w:t>
            </w:r>
          </w:p>
        </w:tc>
        <w:tc>
          <w:tcPr>
            <w:tcW w:w="674" w:type="dxa"/>
          </w:tcPr>
          <w:p w:rsidR="005347DA" w:rsidRPr="005347DA" w:rsidRDefault="005347DA" w:rsidP="005347DA">
            <w:pPr>
              <w:pStyle w:val="aff"/>
            </w:pPr>
            <w:r w:rsidRPr="005347DA">
              <w:t>69.7</w:t>
            </w:r>
          </w:p>
        </w:tc>
        <w:tc>
          <w:tcPr>
            <w:tcW w:w="1489" w:type="dxa"/>
          </w:tcPr>
          <w:p w:rsidR="005347DA" w:rsidRPr="005347DA" w:rsidRDefault="005347DA" w:rsidP="005347DA">
            <w:pPr>
              <w:pStyle w:val="aff"/>
            </w:pPr>
            <w:r w:rsidRPr="005347DA">
              <w:t>100</w:t>
            </w:r>
          </w:p>
        </w:tc>
        <w:tc>
          <w:tcPr>
            <w:tcW w:w="1030" w:type="dxa"/>
          </w:tcPr>
          <w:p w:rsidR="005347DA" w:rsidRPr="005347DA" w:rsidRDefault="005347DA" w:rsidP="005347DA">
            <w:pPr>
              <w:pStyle w:val="aff"/>
            </w:pPr>
            <w:r w:rsidRPr="005347DA">
              <w:t>4.1</w:t>
            </w: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f"/>
            </w:pPr>
            <w:r w:rsidRPr="005347DA">
              <w:t>0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f"/>
            </w:pPr>
            <w:r w:rsidRPr="005347DA">
              <w:t>4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f"/>
            </w:pPr>
            <w:r w:rsidRPr="005347DA">
              <w:t>10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7DA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7DA" w:rsidRPr="005347DA" w:rsidRDefault="005347DA" w:rsidP="0053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по физике в 7 классе</w:t>
      </w: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1560"/>
        <w:gridCol w:w="1061"/>
        <w:gridCol w:w="674"/>
        <w:gridCol w:w="1489"/>
        <w:gridCol w:w="1030"/>
        <w:gridCol w:w="1105"/>
        <w:gridCol w:w="1132"/>
        <w:gridCol w:w="1412"/>
      </w:tblGrid>
      <w:tr w:rsidR="005347DA" w:rsidRPr="005347DA" w:rsidTr="005347DA">
        <w:trPr>
          <w:trHeight w:val="336"/>
        </w:trPr>
        <w:tc>
          <w:tcPr>
            <w:tcW w:w="426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\п</w:t>
            </w:r>
          </w:p>
        </w:tc>
        <w:tc>
          <w:tcPr>
            <w:tcW w:w="156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1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74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1489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3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49" w:type="dxa"/>
            <w:gridSpan w:val="3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</w:pPr>
            <w:r w:rsidRPr="005347DA">
              <w:t>Физика/7</w:t>
            </w:r>
          </w:p>
        </w:tc>
        <w:tc>
          <w:tcPr>
            <w:tcW w:w="1061" w:type="dxa"/>
          </w:tcPr>
          <w:p w:rsidR="005347DA" w:rsidRPr="005347DA" w:rsidRDefault="005347DA" w:rsidP="005347DA">
            <w:pPr>
              <w:pStyle w:val="aff"/>
            </w:pPr>
            <w:r w:rsidRPr="005347DA">
              <w:t>13,4</w:t>
            </w:r>
          </w:p>
        </w:tc>
        <w:tc>
          <w:tcPr>
            <w:tcW w:w="674" w:type="dxa"/>
          </w:tcPr>
          <w:p w:rsidR="005347DA" w:rsidRPr="005347DA" w:rsidRDefault="005347DA" w:rsidP="005347DA">
            <w:pPr>
              <w:pStyle w:val="aff"/>
            </w:pPr>
            <w:r w:rsidRPr="005347DA">
              <w:t>5,24</w:t>
            </w:r>
          </w:p>
        </w:tc>
        <w:tc>
          <w:tcPr>
            <w:tcW w:w="1489" w:type="dxa"/>
          </w:tcPr>
          <w:p w:rsidR="005347DA" w:rsidRPr="005347DA" w:rsidRDefault="005347DA" w:rsidP="005347DA">
            <w:pPr>
              <w:pStyle w:val="aff"/>
            </w:pPr>
            <w:r w:rsidRPr="005347DA">
              <w:t>100</w:t>
            </w:r>
          </w:p>
        </w:tc>
        <w:tc>
          <w:tcPr>
            <w:tcW w:w="1030" w:type="dxa"/>
          </w:tcPr>
          <w:p w:rsidR="005347DA" w:rsidRPr="005347DA" w:rsidRDefault="005347DA" w:rsidP="005347DA">
            <w:pPr>
              <w:pStyle w:val="aff"/>
            </w:pPr>
            <w:r w:rsidRPr="005347DA">
              <w:t>3,16</w:t>
            </w: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f"/>
            </w:pPr>
            <w:r w:rsidRPr="005347DA">
              <w:t>8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f"/>
            </w:pPr>
            <w:r w:rsidRPr="005347DA">
              <w:t>1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f"/>
            </w:pPr>
            <w:r w:rsidRPr="005347DA">
              <w:t>4</w:t>
            </w:r>
          </w:p>
        </w:tc>
      </w:tr>
    </w:tbl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промежуточной аттестации </w:t>
      </w:r>
      <w:r w:rsidRPr="005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DA">
        <w:rPr>
          <w:rFonts w:ascii="Times New Roman" w:hAnsi="Times New Roman" w:cs="Times New Roman"/>
          <w:b/>
          <w:sz w:val="24"/>
          <w:szCs w:val="24"/>
          <w:u w:val="single"/>
        </w:rPr>
        <w:t>по химии в 8 классе</w:t>
      </w:r>
    </w:p>
    <w:p w:rsidR="005347DA" w:rsidRP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1560"/>
        <w:gridCol w:w="1061"/>
        <w:gridCol w:w="674"/>
        <w:gridCol w:w="1489"/>
        <w:gridCol w:w="1030"/>
        <w:gridCol w:w="1105"/>
        <w:gridCol w:w="1132"/>
        <w:gridCol w:w="1412"/>
      </w:tblGrid>
      <w:tr w:rsidR="005347DA" w:rsidRPr="005347DA" w:rsidTr="005347DA">
        <w:trPr>
          <w:trHeight w:val="336"/>
        </w:trPr>
        <w:tc>
          <w:tcPr>
            <w:tcW w:w="426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\п</w:t>
            </w:r>
          </w:p>
        </w:tc>
        <w:tc>
          <w:tcPr>
            <w:tcW w:w="156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1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74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1489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30" w:type="dxa"/>
            <w:vMerge w:val="restart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49" w:type="dxa"/>
            <w:gridSpan w:val="3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 сравнению с годовой отметкой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5347DA" w:rsidRPr="005347DA" w:rsidTr="005347DA">
        <w:trPr>
          <w:trHeight w:val="283"/>
        </w:trPr>
        <w:tc>
          <w:tcPr>
            <w:tcW w:w="426" w:type="dxa"/>
          </w:tcPr>
          <w:p w:rsidR="005347DA" w:rsidRPr="005347DA" w:rsidRDefault="005347DA" w:rsidP="005347D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47DA" w:rsidRPr="005347DA" w:rsidRDefault="005347DA" w:rsidP="005347DA">
            <w:pPr>
              <w:pStyle w:val="aff"/>
            </w:pPr>
            <w:r w:rsidRPr="005347DA">
              <w:t>Химия/8</w:t>
            </w:r>
          </w:p>
        </w:tc>
        <w:tc>
          <w:tcPr>
            <w:tcW w:w="1061" w:type="dxa"/>
          </w:tcPr>
          <w:p w:rsidR="005347DA" w:rsidRPr="005347DA" w:rsidRDefault="005347DA" w:rsidP="005347DA">
            <w:pPr>
              <w:pStyle w:val="aff"/>
            </w:pPr>
            <w:r w:rsidRPr="005347DA">
              <w:t>63,63</w:t>
            </w:r>
          </w:p>
        </w:tc>
        <w:tc>
          <w:tcPr>
            <w:tcW w:w="674" w:type="dxa"/>
          </w:tcPr>
          <w:p w:rsidR="005347DA" w:rsidRPr="005347DA" w:rsidRDefault="005347DA" w:rsidP="005347DA">
            <w:pPr>
              <w:pStyle w:val="aff"/>
            </w:pPr>
            <w:r w:rsidRPr="005347DA">
              <w:t>53,8</w:t>
            </w:r>
          </w:p>
        </w:tc>
        <w:tc>
          <w:tcPr>
            <w:tcW w:w="1489" w:type="dxa"/>
          </w:tcPr>
          <w:p w:rsidR="005347DA" w:rsidRPr="005347DA" w:rsidRDefault="005347DA" w:rsidP="005347DA">
            <w:pPr>
              <w:pStyle w:val="aff"/>
            </w:pPr>
            <w:r w:rsidRPr="005347DA">
              <w:t>100</w:t>
            </w:r>
          </w:p>
        </w:tc>
        <w:tc>
          <w:tcPr>
            <w:tcW w:w="1030" w:type="dxa"/>
          </w:tcPr>
          <w:p w:rsidR="005347DA" w:rsidRPr="005347DA" w:rsidRDefault="005347DA" w:rsidP="005347DA">
            <w:pPr>
              <w:pStyle w:val="aff"/>
            </w:pPr>
            <w:r w:rsidRPr="005347DA">
              <w:t>3,63</w:t>
            </w:r>
          </w:p>
        </w:tc>
        <w:tc>
          <w:tcPr>
            <w:tcW w:w="1105" w:type="dxa"/>
          </w:tcPr>
          <w:p w:rsidR="005347DA" w:rsidRPr="005347DA" w:rsidRDefault="005347DA" w:rsidP="005347DA">
            <w:pPr>
              <w:pStyle w:val="aff"/>
            </w:pPr>
            <w:r w:rsidRPr="005347DA">
              <w:t>8</w:t>
            </w:r>
          </w:p>
        </w:tc>
        <w:tc>
          <w:tcPr>
            <w:tcW w:w="1132" w:type="dxa"/>
          </w:tcPr>
          <w:p w:rsidR="005347DA" w:rsidRPr="005347DA" w:rsidRDefault="005347DA" w:rsidP="005347DA">
            <w:pPr>
              <w:pStyle w:val="aff"/>
            </w:pPr>
            <w:r w:rsidRPr="005347DA">
              <w:t>-</w:t>
            </w:r>
          </w:p>
        </w:tc>
        <w:tc>
          <w:tcPr>
            <w:tcW w:w="1412" w:type="dxa"/>
          </w:tcPr>
          <w:p w:rsidR="005347DA" w:rsidRPr="005347DA" w:rsidRDefault="005347DA" w:rsidP="005347DA">
            <w:pPr>
              <w:pStyle w:val="aff"/>
            </w:pPr>
            <w:r w:rsidRPr="005347DA">
              <w:t>3</w:t>
            </w:r>
          </w:p>
        </w:tc>
      </w:tr>
    </w:tbl>
    <w:p w:rsid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7DA" w:rsidRDefault="005347DA" w:rsidP="00534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0542" w:rsidRDefault="001B4947" w:rsidP="005347DA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По всем остальным предметам учебного плана за итоговую промежуточную аттестацию </w:t>
      </w:r>
      <w:r>
        <w:rPr>
          <w:rFonts w:ascii="Times New Roman" w:hAnsi="Times New Roman" w:cs="Times New Roman"/>
          <w:sz w:val="24"/>
          <w:szCs w:val="24"/>
        </w:rPr>
        <w:t xml:space="preserve">во 2-11 классах </w:t>
      </w:r>
      <w:r w:rsidRPr="00923CE8">
        <w:rPr>
          <w:rFonts w:ascii="Times New Roman" w:hAnsi="Times New Roman" w:cs="Times New Roman"/>
          <w:sz w:val="24"/>
          <w:szCs w:val="24"/>
        </w:rPr>
        <w:t xml:space="preserve">принимались </w:t>
      </w:r>
      <w:r w:rsidRPr="00923CE8">
        <w:rPr>
          <w:rFonts w:ascii="Times New Roman" w:hAnsi="Times New Roman" w:cs="Times New Roman"/>
          <w:b/>
          <w:sz w:val="24"/>
          <w:szCs w:val="24"/>
          <w:u w:val="single"/>
        </w:rPr>
        <w:t>результаты годовых оценок</w:t>
      </w:r>
    </w:p>
    <w:p w:rsidR="005347DA" w:rsidRDefault="005347DA" w:rsidP="009F0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542" w:rsidRPr="009F0542" w:rsidRDefault="009F0542" w:rsidP="009F0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542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9F0542" w:rsidRPr="009F0542" w:rsidRDefault="009F0542" w:rsidP="009F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542">
        <w:rPr>
          <w:rFonts w:ascii="Times New Roman" w:hAnsi="Times New Roman" w:cs="Times New Roman"/>
          <w:color w:val="000000"/>
          <w:sz w:val="24"/>
          <w:szCs w:val="24"/>
        </w:rPr>
        <w:t>По результатам промежуточной аттестации с контрольными работами справились все учащиеся.</w:t>
      </w:r>
      <w:r w:rsidRPr="009F0542">
        <w:rPr>
          <w:rFonts w:ascii="Times New Roman" w:hAnsi="Times New Roman" w:cs="Times New Roman"/>
          <w:sz w:val="24"/>
          <w:szCs w:val="24"/>
        </w:rPr>
        <w:t xml:space="preserve"> Успеваемость обучающихся по всем общеобразовательным предметам промежуточной аттестации составила 100%. </w:t>
      </w:r>
    </w:p>
    <w:p w:rsidR="009F0542" w:rsidRPr="009F0542" w:rsidRDefault="009F0542" w:rsidP="009F0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542">
        <w:rPr>
          <w:rFonts w:ascii="Times New Roman" w:eastAsia="Times New Roman" w:hAnsi="Times New Roman" w:cs="Times New Roman"/>
          <w:sz w:val="24"/>
          <w:szCs w:val="24"/>
        </w:rPr>
        <w:t xml:space="preserve">В целом результаты промежуточной аттестации соответствуют базовому уровню знаний обучающихся, их возможностям и способностям. Количество обучающихся, которые не подтвердили годовую оценку, таких обучающихся мало. </w:t>
      </w:r>
    </w:p>
    <w:p w:rsidR="009F0542" w:rsidRPr="009F0542" w:rsidRDefault="009F0542" w:rsidP="009F054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542">
        <w:rPr>
          <w:rFonts w:ascii="Times New Roman" w:eastAsia="Times New Roman" w:hAnsi="Times New Roman" w:cs="Times New Roman"/>
          <w:sz w:val="24"/>
          <w:szCs w:val="24"/>
        </w:rPr>
        <w:t xml:space="preserve"> Это свидетельствует о соответствии между годовыми оценками и результатами промежуточной аттестации. Все обучающиеся успешно освоили государственные образовательные программы и переведены в следующий класс.</w:t>
      </w:r>
    </w:p>
    <w:p w:rsidR="00045A73" w:rsidRPr="00923CE8" w:rsidRDefault="00045A73" w:rsidP="001B494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73" w:rsidRPr="00923CE8" w:rsidRDefault="00045A73" w:rsidP="006175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4.3. Сведения о результатах Всероссийских проверочных работ</w:t>
      </w:r>
      <w:r w:rsidR="00E54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51B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:rsidR="00045A73" w:rsidRPr="00923CE8" w:rsidRDefault="00045A73" w:rsidP="00045A73">
      <w:pPr>
        <w:pStyle w:val="Default"/>
      </w:pPr>
    </w:p>
    <w:p w:rsidR="005347DA" w:rsidRPr="00225FBC" w:rsidRDefault="005347DA" w:rsidP="005347DA">
      <w:pPr>
        <w:pStyle w:val="17"/>
        <w:keepNext/>
        <w:keepLines/>
        <w:shd w:val="clear" w:color="auto" w:fill="auto"/>
        <w:spacing w:after="0"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225FBC">
        <w:rPr>
          <w:b/>
          <w:sz w:val="24"/>
          <w:szCs w:val="24"/>
        </w:rPr>
        <w:t>Результ</w:t>
      </w:r>
      <w:r w:rsidR="003C351B">
        <w:rPr>
          <w:b/>
          <w:sz w:val="24"/>
          <w:szCs w:val="24"/>
        </w:rPr>
        <w:t>аты выполнения ВПР в апреле 2022</w:t>
      </w:r>
      <w:r w:rsidRPr="00225FBC">
        <w:rPr>
          <w:b/>
          <w:sz w:val="24"/>
          <w:szCs w:val="24"/>
        </w:rPr>
        <w:t xml:space="preserve"> года</w:t>
      </w:r>
    </w:p>
    <w:p w:rsidR="005347DA" w:rsidRDefault="005347DA" w:rsidP="005347DA">
      <w:pPr>
        <w:pStyle w:val="afb"/>
        <w:tabs>
          <w:tab w:val="left" w:pos="9349"/>
        </w:tabs>
        <w:spacing w:after="0"/>
        <w:ind w:right="-8"/>
        <w:jc w:val="both"/>
      </w:pPr>
    </w:p>
    <w:p w:rsidR="005347DA" w:rsidRPr="005347DA" w:rsidRDefault="005347DA" w:rsidP="005347DA">
      <w:pPr>
        <w:pStyle w:val="afb"/>
        <w:tabs>
          <w:tab w:val="left" w:pos="9349"/>
        </w:tabs>
        <w:spacing w:after="0"/>
        <w:ind w:right="-8" w:firstLine="284"/>
        <w:jc w:val="both"/>
        <w:rPr>
          <w:color w:val="000000"/>
        </w:rPr>
      </w:pPr>
      <w:r w:rsidRPr="005347DA">
        <w:t>Согласно приказа</w:t>
      </w:r>
      <w:r w:rsidRPr="005347DA">
        <w:rPr>
          <w:spacing w:val="1"/>
        </w:rPr>
        <w:t xml:space="preserve"> </w:t>
      </w:r>
      <w:r w:rsidRPr="005347DA">
        <w:t>Федеральной</w:t>
      </w:r>
      <w:r w:rsidRPr="005347DA">
        <w:rPr>
          <w:spacing w:val="1"/>
        </w:rPr>
        <w:t xml:space="preserve"> </w:t>
      </w:r>
      <w:r w:rsidRPr="005347DA">
        <w:t>службы</w:t>
      </w:r>
      <w:r w:rsidRPr="005347DA">
        <w:rPr>
          <w:spacing w:val="1"/>
        </w:rPr>
        <w:t xml:space="preserve"> </w:t>
      </w:r>
      <w:r w:rsidRPr="005347DA">
        <w:t>по</w:t>
      </w:r>
      <w:r w:rsidRPr="005347DA">
        <w:rPr>
          <w:spacing w:val="1"/>
        </w:rPr>
        <w:t xml:space="preserve"> </w:t>
      </w:r>
      <w:r w:rsidRPr="005347DA">
        <w:t>надзору</w:t>
      </w:r>
      <w:r w:rsidRPr="005347DA">
        <w:rPr>
          <w:spacing w:val="1"/>
        </w:rPr>
        <w:t xml:space="preserve"> </w:t>
      </w:r>
      <w:r w:rsidRPr="005347DA">
        <w:t>в</w:t>
      </w:r>
      <w:r w:rsidRPr="005347DA">
        <w:rPr>
          <w:spacing w:val="1"/>
        </w:rPr>
        <w:t xml:space="preserve"> </w:t>
      </w:r>
      <w:r w:rsidRPr="005347DA">
        <w:t>сфере</w:t>
      </w:r>
      <w:r w:rsidRPr="005347DA">
        <w:rPr>
          <w:spacing w:val="1"/>
        </w:rPr>
        <w:t xml:space="preserve"> </w:t>
      </w:r>
      <w:r w:rsidRPr="005347DA">
        <w:t>образования</w:t>
      </w:r>
      <w:r w:rsidRPr="005347DA">
        <w:rPr>
          <w:spacing w:val="1"/>
        </w:rPr>
        <w:t xml:space="preserve"> </w:t>
      </w:r>
      <w:r w:rsidRPr="005347DA">
        <w:t>и</w:t>
      </w:r>
      <w:r w:rsidRPr="005347DA">
        <w:rPr>
          <w:spacing w:val="1"/>
        </w:rPr>
        <w:t xml:space="preserve"> </w:t>
      </w:r>
      <w:r w:rsidRPr="005347DA">
        <w:t>науки</w:t>
      </w:r>
      <w:r w:rsidRPr="005347DA">
        <w:rPr>
          <w:spacing w:val="1"/>
        </w:rPr>
        <w:t xml:space="preserve"> </w:t>
      </w:r>
      <w:r w:rsidRPr="005347DA">
        <w:t>от</w:t>
      </w:r>
      <w:r w:rsidRPr="005347DA">
        <w:rPr>
          <w:spacing w:val="1"/>
        </w:rPr>
        <w:t xml:space="preserve"> </w:t>
      </w:r>
      <w:r w:rsidRPr="005347DA">
        <w:t>11.02.2021</w:t>
      </w:r>
      <w:r w:rsidRPr="005347DA">
        <w:rPr>
          <w:spacing w:val="1"/>
        </w:rPr>
        <w:t xml:space="preserve"> </w:t>
      </w:r>
      <w:r w:rsidRPr="005347DA">
        <w:t>№</w:t>
      </w:r>
      <w:r w:rsidRPr="005347DA">
        <w:rPr>
          <w:spacing w:val="1"/>
        </w:rPr>
        <w:t xml:space="preserve"> </w:t>
      </w:r>
      <w:r w:rsidRPr="005347DA">
        <w:t>119</w:t>
      </w:r>
      <w:r w:rsidRPr="005347DA">
        <w:rPr>
          <w:spacing w:val="1"/>
        </w:rPr>
        <w:t xml:space="preserve"> </w:t>
      </w:r>
      <w:r w:rsidRPr="005347DA">
        <w:t>«О</w:t>
      </w:r>
      <w:r w:rsidRPr="005347DA">
        <w:rPr>
          <w:spacing w:val="1"/>
        </w:rPr>
        <w:t xml:space="preserve"> </w:t>
      </w:r>
      <w:r w:rsidRPr="005347DA">
        <w:t>проведении</w:t>
      </w:r>
      <w:r w:rsidRPr="005347DA">
        <w:rPr>
          <w:spacing w:val="1"/>
        </w:rPr>
        <w:t xml:space="preserve"> </w:t>
      </w:r>
      <w:r w:rsidRPr="005347DA">
        <w:t>Федеральной</w:t>
      </w:r>
      <w:r w:rsidRPr="005347DA">
        <w:rPr>
          <w:spacing w:val="1"/>
        </w:rPr>
        <w:t xml:space="preserve"> </w:t>
      </w:r>
      <w:r w:rsidRPr="005347DA">
        <w:t>службой</w:t>
      </w:r>
      <w:r w:rsidRPr="005347DA">
        <w:rPr>
          <w:spacing w:val="1"/>
        </w:rPr>
        <w:t xml:space="preserve"> </w:t>
      </w:r>
      <w:r w:rsidRPr="005347DA">
        <w:t>по надзору</w:t>
      </w:r>
      <w:r w:rsidRPr="005347DA">
        <w:rPr>
          <w:spacing w:val="1"/>
        </w:rPr>
        <w:t xml:space="preserve"> </w:t>
      </w:r>
      <w:r w:rsidRPr="005347DA">
        <w:t>в сфере образования</w:t>
      </w:r>
      <w:r w:rsidRPr="005347DA">
        <w:rPr>
          <w:spacing w:val="1"/>
        </w:rPr>
        <w:t xml:space="preserve"> </w:t>
      </w:r>
      <w:r w:rsidRPr="005347DA">
        <w:t>и науки</w:t>
      </w:r>
      <w:r w:rsidRPr="005347DA">
        <w:rPr>
          <w:spacing w:val="1"/>
        </w:rPr>
        <w:t xml:space="preserve"> </w:t>
      </w:r>
      <w:r w:rsidRPr="005347DA">
        <w:t>мониторинга</w:t>
      </w:r>
      <w:r w:rsidRPr="005347DA">
        <w:rPr>
          <w:spacing w:val="1"/>
        </w:rPr>
        <w:t xml:space="preserve"> </w:t>
      </w:r>
      <w:r w:rsidRPr="005347DA">
        <w:t>качества</w:t>
      </w:r>
      <w:r w:rsidRPr="005347DA">
        <w:rPr>
          <w:spacing w:val="1"/>
        </w:rPr>
        <w:t xml:space="preserve"> </w:t>
      </w:r>
      <w:r w:rsidRPr="005347DA">
        <w:t>подготовки</w:t>
      </w:r>
      <w:r w:rsidRPr="005347DA">
        <w:rPr>
          <w:spacing w:val="1"/>
        </w:rPr>
        <w:t xml:space="preserve"> </w:t>
      </w:r>
      <w:r w:rsidRPr="005347DA">
        <w:t>обучающихся</w:t>
      </w:r>
      <w:r w:rsidRPr="005347DA">
        <w:rPr>
          <w:spacing w:val="1"/>
        </w:rPr>
        <w:t xml:space="preserve"> </w:t>
      </w:r>
      <w:r w:rsidRPr="005347DA">
        <w:t>общеобразовательных</w:t>
      </w:r>
      <w:r w:rsidRPr="005347DA">
        <w:rPr>
          <w:spacing w:val="1"/>
        </w:rPr>
        <w:t xml:space="preserve"> </w:t>
      </w:r>
      <w:r w:rsidRPr="005347DA">
        <w:t>организаций</w:t>
      </w:r>
      <w:r w:rsidRPr="005347DA">
        <w:rPr>
          <w:spacing w:val="1"/>
        </w:rPr>
        <w:t xml:space="preserve"> </w:t>
      </w:r>
      <w:r w:rsidRPr="005347DA">
        <w:t>в</w:t>
      </w:r>
      <w:r w:rsidRPr="005347DA">
        <w:rPr>
          <w:spacing w:val="1"/>
        </w:rPr>
        <w:t xml:space="preserve"> </w:t>
      </w:r>
      <w:r w:rsidRPr="005347DA">
        <w:t>форме</w:t>
      </w:r>
      <w:r w:rsidRPr="005347DA">
        <w:rPr>
          <w:spacing w:val="1"/>
        </w:rPr>
        <w:t xml:space="preserve"> </w:t>
      </w:r>
      <w:r w:rsidRPr="005347DA">
        <w:t>всероссийских</w:t>
      </w:r>
      <w:r w:rsidRPr="005347DA">
        <w:rPr>
          <w:spacing w:val="1"/>
        </w:rPr>
        <w:t xml:space="preserve"> </w:t>
      </w:r>
      <w:r w:rsidRPr="005347DA">
        <w:t>проверочных</w:t>
      </w:r>
      <w:r w:rsidRPr="005347DA">
        <w:rPr>
          <w:spacing w:val="1"/>
        </w:rPr>
        <w:t xml:space="preserve"> </w:t>
      </w:r>
      <w:r w:rsidRPr="005347DA">
        <w:t xml:space="preserve">работ в 2021 году» было организовано проведение </w:t>
      </w:r>
      <w:r w:rsidRPr="005347DA">
        <w:lastRenderedPageBreak/>
        <w:t xml:space="preserve">всероссийских проверочных работ. </w:t>
      </w:r>
      <w:r w:rsidRPr="005347DA">
        <w:rPr>
          <w:color w:val="000000"/>
        </w:rPr>
        <w:t xml:space="preserve">ВПР в 2020/21 учебном году были проведены по русскому языку в 4-8 классах.           </w:t>
      </w:r>
    </w:p>
    <w:p w:rsidR="005347DA" w:rsidRPr="005347DA" w:rsidRDefault="005347DA" w:rsidP="005347DA">
      <w:pPr>
        <w:pStyle w:val="afb"/>
        <w:tabs>
          <w:tab w:val="left" w:pos="9349"/>
        </w:tabs>
        <w:spacing w:after="0"/>
        <w:ind w:right="-8" w:firstLine="284"/>
        <w:jc w:val="both"/>
      </w:pPr>
      <w:r w:rsidRPr="005347DA">
        <w:rPr>
          <w:color w:val="000000"/>
        </w:rPr>
        <w:t xml:space="preserve"> </w:t>
      </w:r>
      <w:r w:rsidRPr="005347DA">
        <w:t>В соответствии с письмом Рособрнадзора от 22.03.2022 № 01-28/08-01 «О переносе сроков проведения ВПР в общеобразовательных организациях в 2022 году» были перенести Всероссийские проверочные работы, запланированные на период после 23.03.2022 по графику проведения всероссийских проверочных работ в МБОУ «Бишевская СОШ», утвержденному приложением 1 к приказу от 25.02.2022 № 11, на осенний период.</w:t>
      </w:r>
    </w:p>
    <w:p w:rsidR="00847A88" w:rsidRPr="0030464B" w:rsidRDefault="00847A88" w:rsidP="00847A88">
      <w:pPr>
        <w:pStyle w:val="Default"/>
        <w:jc w:val="both"/>
      </w:pPr>
      <w:r w:rsidRPr="0030464B">
        <w:t>В соответствии с приказом Федеральной службы по надзору в сфере образования и науки от 28.03.2022 №467 «О внесении изменений в приказ Федеральной службы по надзору в сфере образования 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писем Федеральной службы по надзору в сфере образования и науки от 22.03.2022 №01-31/08-01 «О переносе сроков проведения ВПР», от 09.08.2022 №08-197 «О проведении ВПР осенью 2022 года», от 19.08.2022 № под – 1403/22 «О проведении Всероссийских проверочных работ осенью 2022 года»</w:t>
      </w:r>
      <w:r>
        <w:t xml:space="preserve">, приказом МКУ «Отдел образоваения Исполнительного комитета Апастовского муниципального района РТ» №294 от 22.08.2022г </w:t>
      </w:r>
      <w:r w:rsidRPr="005347DA">
        <w:t xml:space="preserve">были проведены </w:t>
      </w:r>
      <w:r>
        <w:t xml:space="preserve">Всероссийские проверочные работы </w:t>
      </w:r>
      <w:r w:rsidRPr="0030464B">
        <w:t xml:space="preserve">по учебным предметам: </w:t>
      </w:r>
    </w:p>
    <w:p w:rsidR="00847A88" w:rsidRPr="0030464B" w:rsidRDefault="00847A88" w:rsidP="00847A88">
      <w:pPr>
        <w:pStyle w:val="Default"/>
        <w:jc w:val="both"/>
      </w:pPr>
      <w:r>
        <w:t>-для обучающихся 5 класса</w:t>
      </w:r>
      <w:r w:rsidRPr="0030464B">
        <w:t>: «Математика»</w:t>
      </w:r>
      <w:r>
        <w:t xml:space="preserve"> и «Окружающий мир»</w:t>
      </w:r>
      <w:r w:rsidRPr="002776F7">
        <w:t xml:space="preserve"> </w:t>
      </w:r>
      <w:r>
        <w:t>по программе начальной школы;</w:t>
      </w:r>
    </w:p>
    <w:p w:rsidR="00847A88" w:rsidRPr="0030464B" w:rsidRDefault="00847A88" w:rsidP="00847A88">
      <w:pPr>
        <w:pStyle w:val="Default"/>
        <w:jc w:val="both"/>
      </w:pPr>
      <w:r>
        <w:t>-для обучающихся 6 класса:</w:t>
      </w:r>
      <w:r w:rsidRPr="0030464B">
        <w:t xml:space="preserve"> «Мате</w:t>
      </w:r>
      <w:r>
        <w:t>матика», «История», «Биология» по программе 5 класса;</w:t>
      </w:r>
    </w:p>
    <w:p w:rsidR="00847A88" w:rsidRPr="0030464B" w:rsidRDefault="00847A88" w:rsidP="00847A88">
      <w:pPr>
        <w:pStyle w:val="Default"/>
        <w:jc w:val="both"/>
      </w:pPr>
      <w:r>
        <w:t>-для обучающихся 7 класса:</w:t>
      </w:r>
      <w:r w:rsidRPr="0030464B">
        <w:t xml:space="preserve"> </w:t>
      </w:r>
      <w:r>
        <w:t>«Математика», «География» , «История» по программе 6 класса;</w:t>
      </w:r>
    </w:p>
    <w:p w:rsidR="00847A88" w:rsidRDefault="00847A88" w:rsidP="00847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8 класса:</w:t>
      </w:r>
      <w:r w:rsidRPr="0030464B">
        <w:rPr>
          <w:rFonts w:ascii="Times New Roman" w:hAnsi="Times New Roman" w:cs="Times New Roman"/>
          <w:sz w:val="24"/>
          <w:szCs w:val="24"/>
        </w:rPr>
        <w:t xml:space="preserve"> «Математика», «Иностранный язык» («Английский язык»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046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«География», «Обществознание» по программе 7 класса;</w:t>
      </w:r>
    </w:p>
    <w:p w:rsidR="00847A88" w:rsidRDefault="00847A88" w:rsidP="00847A8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Pr="0030464B">
        <w:rPr>
          <w:rFonts w:ascii="Times New Roman" w:hAnsi="Times New Roman" w:cs="Times New Roman"/>
          <w:sz w:val="24"/>
          <w:szCs w:val="24"/>
        </w:rPr>
        <w:t>для обучающихся 9 класса «Математика» «География», «Физика»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8 класса.</w:t>
      </w:r>
    </w:p>
    <w:p w:rsidR="00847A88" w:rsidRPr="00B436E3" w:rsidRDefault="00847A88" w:rsidP="00847A88">
      <w:pPr>
        <w:tabs>
          <w:tab w:val="left" w:pos="1220"/>
        </w:tabs>
        <w:spacing w:after="0" w:line="240" w:lineRule="auto"/>
        <w:rPr>
          <w:rFonts w:eastAsia="Times New Roman"/>
        </w:rPr>
      </w:pPr>
    </w:p>
    <w:tbl>
      <w:tblPr>
        <w:tblStyle w:val="a6"/>
        <w:tblW w:w="10982" w:type="dxa"/>
        <w:jc w:val="center"/>
        <w:tblInd w:w="260" w:type="dxa"/>
        <w:tblLayout w:type="fixed"/>
        <w:tblLook w:val="04A0"/>
      </w:tblPr>
      <w:tblGrid>
        <w:gridCol w:w="1124"/>
        <w:gridCol w:w="2288"/>
        <w:gridCol w:w="1256"/>
        <w:gridCol w:w="992"/>
        <w:gridCol w:w="851"/>
        <w:gridCol w:w="708"/>
        <w:gridCol w:w="993"/>
        <w:gridCol w:w="992"/>
        <w:gridCol w:w="992"/>
        <w:gridCol w:w="786"/>
      </w:tblGrid>
      <w:tr w:rsidR="00847A88" w:rsidRPr="00847A88" w:rsidTr="00847A88">
        <w:trPr>
          <w:trHeight w:val="435"/>
          <w:jc w:val="center"/>
        </w:trPr>
        <w:tc>
          <w:tcPr>
            <w:tcW w:w="1124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807" w:type="dxa"/>
            <w:gridSpan w:val="4"/>
            <w:tcBorders>
              <w:bottom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63" w:type="dxa"/>
            <w:gridSpan w:val="4"/>
            <w:tcBorders>
              <w:bottom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</w:tr>
      <w:tr w:rsidR="00847A88" w:rsidRPr="00847A88" w:rsidTr="00847A88">
        <w:trPr>
          <w:trHeight w:val="390"/>
          <w:jc w:val="center"/>
        </w:trPr>
        <w:tc>
          <w:tcPr>
            <w:tcW w:w="1124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8" w:type="dxa"/>
            <w:vMerge w:val="restart"/>
            <w:vAlign w:val="center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61,5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55,6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64,3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38,5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72,7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70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47A88" w:rsidRPr="00847A88" w:rsidTr="00847A88">
        <w:trPr>
          <w:jc w:val="center"/>
        </w:trPr>
        <w:tc>
          <w:tcPr>
            <w:tcW w:w="10982" w:type="dxa"/>
            <w:gridSpan w:val="10"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 57,98%</w:t>
            </w:r>
          </w:p>
        </w:tc>
      </w:tr>
      <w:tr w:rsidR="00847A88" w:rsidRPr="00847A88" w:rsidTr="00847A88">
        <w:trPr>
          <w:jc w:val="center"/>
        </w:trPr>
        <w:tc>
          <w:tcPr>
            <w:tcW w:w="3412" w:type="dxa"/>
            <w:gridSpan w:val="2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4" w:type="dxa"/>
            <w:gridSpan w:val="7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8" w:type="dxa"/>
            <w:vMerge w:val="restart"/>
            <w:vAlign w:val="center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63,63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33,3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53,8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45,45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54,54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66,67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47A88" w:rsidRPr="00847A88" w:rsidTr="0027617B">
        <w:trPr>
          <w:jc w:val="center"/>
        </w:trPr>
        <w:tc>
          <w:tcPr>
            <w:tcW w:w="10196" w:type="dxa"/>
            <w:gridSpan w:val="9"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 58,88%</w:t>
            </w: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90,9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3412" w:type="dxa"/>
            <w:gridSpan w:val="2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4" w:type="dxa"/>
            <w:gridSpan w:val="7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30,8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47A88" w:rsidRPr="00847A88" w:rsidTr="00847A88">
        <w:trPr>
          <w:jc w:val="center"/>
        </w:trPr>
        <w:tc>
          <w:tcPr>
            <w:tcW w:w="10982" w:type="dxa"/>
            <w:gridSpan w:val="10"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 30.4</w:t>
            </w:r>
          </w:p>
        </w:tc>
      </w:tr>
      <w:tr w:rsidR="00847A88" w:rsidRPr="00847A88" w:rsidTr="00847A88">
        <w:trPr>
          <w:jc w:val="center"/>
        </w:trPr>
        <w:tc>
          <w:tcPr>
            <w:tcW w:w="3412" w:type="dxa"/>
            <w:gridSpan w:val="2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4" w:type="dxa"/>
            <w:gridSpan w:val="7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90,9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54,54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27,3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3412" w:type="dxa"/>
            <w:gridSpan w:val="2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4" w:type="dxa"/>
            <w:gridSpan w:val="7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27,3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0982" w:type="dxa"/>
            <w:gridSpan w:val="10"/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 38,65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3412" w:type="dxa"/>
            <w:gridSpan w:val="2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4" w:type="dxa"/>
            <w:gridSpan w:val="7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27,27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45,45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45,45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3412" w:type="dxa"/>
            <w:gridSpan w:val="2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4" w:type="dxa"/>
            <w:gridSpan w:val="7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8" w:type="dxa"/>
            <w:vMerge w:val="restart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Англ.яз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  <w:vMerge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trHeight w:val="361"/>
          <w:jc w:val="center"/>
        </w:trPr>
        <w:tc>
          <w:tcPr>
            <w:tcW w:w="3412" w:type="dxa"/>
            <w:gridSpan w:val="2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4" w:type="dxa"/>
            <w:gridSpan w:val="7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A88" w:rsidRPr="00847A88" w:rsidTr="00847A88">
        <w:trPr>
          <w:jc w:val="center"/>
        </w:trPr>
        <w:tc>
          <w:tcPr>
            <w:tcW w:w="1124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47A88" w:rsidRPr="00847A88" w:rsidRDefault="00847A88" w:rsidP="00847A88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465A4" w:rsidRDefault="00D465A4" w:rsidP="00E543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DA" w:rsidRPr="00923CE8" w:rsidRDefault="005347DA" w:rsidP="00E543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59B" w:rsidRDefault="00045A73" w:rsidP="006765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4.4</w:t>
      </w:r>
      <w:r w:rsidR="004E1F41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 Работа с обучающимися по подготовке к предметным олимпиадам</w:t>
      </w:r>
      <w:r w:rsidR="00E543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81D35" w:rsidRDefault="00481D35" w:rsidP="006765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D35" w:rsidRDefault="00481D35" w:rsidP="00481D3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481D35" w:rsidRPr="00752F0F" w:rsidRDefault="00481D35" w:rsidP="00481D3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задачами школьного этапа ВсОШ являются: </w:t>
      </w:r>
      <w:bookmarkStart w:id="0" w:name="_GoBack"/>
      <w:bookmarkEnd w:id="0"/>
    </w:p>
    <w:p w:rsidR="00481D35" w:rsidRPr="00752F0F" w:rsidRDefault="00481D35" w:rsidP="00481D35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мотивация школьников к изучению различных предметов; </w:t>
      </w:r>
    </w:p>
    <w:p w:rsidR="00481D35" w:rsidRPr="00752F0F" w:rsidRDefault="00481D35" w:rsidP="00481D35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знаний и умений школьников по предметам; </w:t>
      </w:r>
    </w:p>
    <w:p w:rsidR="00481D35" w:rsidRPr="00752F0F" w:rsidRDefault="00481D35" w:rsidP="00481D35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 </w:t>
      </w:r>
    </w:p>
    <w:p w:rsidR="00481D35" w:rsidRPr="00752F0F" w:rsidRDefault="00481D35" w:rsidP="00481D35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активизация работы кружков и других форм внеклассной и внешкольной работы с обучающимися. </w:t>
      </w:r>
    </w:p>
    <w:p w:rsidR="00481D35" w:rsidRPr="00752F0F" w:rsidRDefault="00481D35" w:rsidP="00481D35">
      <w:pPr>
        <w:tabs>
          <w:tab w:val="left" w:pos="284"/>
        </w:tabs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Муниципальный этап также выявляет наиболее способных, талантливых обучающихся и открывает им дорогу на республиканский этап, активизирует их стремление и волю к победе, желание показать себя, свои знания.</w:t>
      </w:r>
    </w:p>
    <w:p w:rsidR="00481D35" w:rsidRPr="00752F0F" w:rsidRDefault="00481D35" w:rsidP="00481D35">
      <w:pPr>
        <w:shd w:val="clear" w:color="auto" w:fill="FFFFFF"/>
        <w:spacing w:after="0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F0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В 2021 -2022 учебном году школьный и муниципальный этапы ВсОШ был организованы в</w:t>
      </w:r>
      <w:r w:rsidRPr="00752F0F">
        <w:rPr>
          <w:rFonts w:ascii="Times New Roman" w:hAnsi="Times New Roman" w:cs="Times New Roman"/>
          <w:sz w:val="24"/>
          <w:szCs w:val="24"/>
        </w:rPr>
        <w:t xml:space="preserve"> </w:t>
      </w:r>
      <w:r w:rsidRPr="00752F0F">
        <w:rPr>
          <w:rFonts w:ascii="Times New Roman" w:eastAsia="MS Mincho" w:hAnsi="Times New Roman" w:cs="Times New Roman"/>
          <w:sz w:val="24"/>
          <w:szCs w:val="24"/>
        </w:rPr>
        <w:t xml:space="preserve">соответствии  с </w:t>
      </w:r>
      <w:r w:rsidRPr="00752F0F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 «О проведении школьного этапа Всероссийской и республиканской олимпиады школьников в Республики Татарстан в 2021/2022 учебном году» № под-1155/21 от 07.09.2021 г.</w:t>
      </w:r>
    </w:p>
    <w:p w:rsidR="00481D35" w:rsidRPr="00752F0F" w:rsidRDefault="00481D35" w:rsidP="00481D35">
      <w:pPr>
        <w:shd w:val="clear" w:color="auto" w:fill="FFFFFF"/>
        <w:spacing w:after="0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графиком, утвержденным МКУ «Управление образования Апастовского муниципального района» в школах района с 22 сентября 2021г по 28 октября 2021 года </w:t>
      </w: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>был проведен школьный этап Всероссийской олимпиады школьников.</w:t>
      </w:r>
    </w:p>
    <w:p w:rsidR="00481D35" w:rsidRPr="00752F0F" w:rsidRDefault="00481D35" w:rsidP="00481D35">
      <w:pPr>
        <w:shd w:val="clear" w:color="auto" w:fill="FFFFFF"/>
        <w:spacing w:after="0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752F0F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</w:t>
      </w:r>
      <w:r w:rsidRPr="00752F0F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</w:t>
      </w:r>
      <w:r w:rsidRPr="00752F0F">
        <w:rPr>
          <w:rFonts w:ascii="Times New Roman" w:eastAsia="Times New Roman" w:hAnsi="Times New Roman" w:cs="Times New Roman"/>
          <w:sz w:val="24"/>
          <w:szCs w:val="24"/>
        </w:rPr>
        <w:t xml:space="preserve">был проведен с 10.11.2021г по 11.12.2021г </w:t>
      </w:r>
      <w:r w:rsidRPr="00752F0F">
        <w:rPr>
          <w:rFonts w:ascii="Times New Roman" w:hAnsi="Times New Roman" w:cs="Times New Roman"/>
          <w:sz w:val="24"/>
          <w:szCs w:val="24"/>
        </w:rPr>
        <w:t>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иностранный (английский) язык, ОБЖ, технология, физическая культура, информатика и ИКТ, искусство (МХК).</w:t>
      </w:r>
    </w:p>
    <w:p w:rsidR="00481D35" w:rsidRPr="00752F0F" w:rsidRDefault="00481D35" w:rsidP="00481D35">
      <w:pPr>
        <w:spacing w:after="0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752F0F">
        <w:rPr>
          <w:rFonts w:ascii="Times New Roman" w:hAnsi="Times New Roman" w:cs="Times New Roman"/>
          <w:sz w:val="24"/>
          <w:szCs w:val="24"/>
        </w:rPr>
        <w:t xml:space="preserve">         Муниципальный этап республиканской олимпиады школьников </w:t>
      </w:r>
      <w:r w:rsidRPr="00752F0F">
        <w:rPr>
          <w:rFonts w:ascii="Times New Roman" w:eastAsia="Times New Roman" w:hAnsi="Times New Roman" w:cs="Times New Roman"/>
          <w:sz w:val="24"/>
          <w:szCs w:val="24"/>
        </w:rPr>
        <w:t xml:space="preserve">был проведен с </w:t>
      </w:r>
      <w:r w:rsidRPr="00752F0F">
        <w:rPr>
          <w:rFonts w:ascii="Times New Roman" w:hAnsi="Times New Roman" w:cs="Times New Roman"/>
          <w:sz w:val="24"/>
          <w:szCs w:val="24"/>
        </w:rPr>
        <w:t xml:space="preserve"> 10 ноября и с 13 декабря  по  22 декабря 2021 года по следующим предметам: родному (татарский) языку и родной (татарская) литературе для обучающихся-татар общеобразовательных организаций с русским языком обучения, татарскому языку для русскоязычных учащихся общеобразовательных организаций с русским языком обучения.</w:t>
      </w:r>
    </w:p>
    <w:p w:rsidR="00481D35" w:rsidRPr="00752F0F" w:rsidRDefault="00481D35" w:rsidP="00481D35">
      <w:pPr>
        <w:spacing w:after="0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в школьном этапе олимпиады по </w:t>
      </w:r>
      <w:r w:rsidRPr="00752F0F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предметам приняли участие </w:t>
      </w:r>
      <w:r w:rsidRPr="00752F0F">
        <w:rPr>
          <w:rFonts w:ascii="Times New Roman" w:eastAsia="Times New Roman" w:hAnsi="Times New Roman" w:cs="Times New Roman"/>
          <w:sz w:val="24"/>
          <w:szCs w:val="24"/>
        </w:rPr>
        <w:t>91 ш</w:t>
      </w: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кольников 4-11 классов, в муниципальном этапе – </w:t>
      </w:r>
      <w:r w:rsidRPr="00753E0F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</w:t>
      </w: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7-11 классов по всем общеобразовательным предметам. Необходимо отметить, что большинство обучающихся принимали участие в нескольких олимпиадах.  </w:t>
      </w:r>
    </w:p>
    <w:p w:rsidR="00481D35" w:rsidRPr="00752F0F" w:rsidRDefault="00481D35" w:rsidP="00481D35">
      <w:pPr>
        <w:spacing w:after="0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Школьный и </w:t>
      </w:r>
      <w:r w:rsidRPr="00752F0F">
        <w:rPr>
          <w:rFonts w:ascii="Times New Roman" w:eastAsia="Times New Roman" w:hAnsi="Times New Roman" w:cs="Times New Roman"/>
          <w:sz w:val="24"/>
          <w:szCs w:val="24"/>
        </w:rPr>
        <w:t>муниципальный этапы</w:t>
      </w: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проводились на базе общеобразовательных организаций. Для проверки олимпиадных работ  были созданы районные предметные комиссии по каждому общеобразовательному предмету.  </w:t>
      </w:r>
    </w:p>
    <w:p w:rsidR="00481D35" w:rsidRPr="00752F0F" w:rsidRDefault="00481D35" w:rsidP="00481D3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Итоговые протоколы ШЭ были размещены на оициальном сайте МБОУ «Бишевская СОШ».</w:t>
      </w:r>
    </w:p>
    <w:p w:rsidR="00481D35" w:rsidRPr="00752F0F" w:rsidRDefault="00481D35" w:rsidP="00481D35">
      <w:pPr>
        <w:spacing w:after="0"/>
        <w:ind w:firstLine="69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Таблица 1. Количество участников школьного этапа ВсОШ в разрезе предметов </w:t>
      </w:r>
    </w:p>
    <w:tbl>
      <w:tblPr>
        <w:tblStyle w:val="a6"/>
        <w:tblW w:w="0" w:type="auto"/>
        <w:tblLook w:val="04A0"/>
      </w:tblPr>
      <w:tblGrid>
        <w:gridCol w:w="484"/>
        <w:gridCol w:w="2247"/>
        <w:gridCol w:w="708"/>
        <w:gridCol w:w="708"/>
        <w:gridCol w:w="708"/>
        <w:gridCol w:w="708"/>
        <w:gridCol w:w="708"/>
        <w:gridCol w:w="708"/>
        <w:gridCol w:w="791"/>
        <w:gridCol w:w="791"/>
        <w:gridCol w:w="1010"/>
      </w:tblGrid>
      <w:tr w:rsidR="00481D35" w:rsidRPr="00752F0F" w:rsidTr="00481D35">
        <w:tc>
          <w:tcPr>
            <w:tcW w:w="534" w:type="dxa"/>
            <w:vMerge w:val="restart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75" w:type="dxa"/>
            <w:vMerge w:val="restart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828" w:type="dxa"/>
            <w:gridSpan w:val="8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 школьного этапа</w:t>
            </w:r>
          </w:p>
        </w:tc>
        <w:tc>
          <w:tcPr>
            <w:tcW w:w="1357" w:type="dxa"/>
            <w:vMerge w:val="restart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481D35" w:rsidRPr="00752F0F" w:rsidTr="00481D35">
        <w:tc>
          <w:tcPr>
            <w:tcW w:w="534" w:type="dxa"/>
            <w:vMerge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Merge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7" w:type="dxa"/>
            <w:vMerge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(тат) язык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81D35" w:rsidRPr="00752F0F" w:rsidTr="00481D35">
        <w:tc>
          <w:tcPr>
            <w:tcW w:w="534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</w:tbl>
    <w:p w:rsidR="00481D35" w:rsidRPr="00752F0F" w:rsidRDefault="00481D35" w:rsidP="00481D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D35" w:rsidRPr="00752F0F" w:rsidRDefault="00481D35" w:rsidP="00481D35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sz w:val="24"/>
          <w:szCs w:val="24"/>
        </w:rPr>
        <w:t xml:space="preserve">Анализируя данные таблицы, следует сделать следующий вывод: </w:t>
      </w:r>
    </w:p>
    <w:p w:rsidR="00481D35" w:rsidRPr="00752F0F" w:rsidRDefault="00481D35" w:rsidP="00481D35">
      <w:pPr>
        <w:tabs>
          <w:tab w:val="left" w:pos="284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sz w:val="24"/>
          <w:szCs w:val="24"/>
        </w:rPr>
        <w:lastRenderedPageBreak/>
        <w:t>-высокий процент участников школьного этапа ВсОШ отмечен по предметам: английский язык-11 чел., математика-16 чел., русский язык -9 чел., татарский язык-9 чел.</w:t>
      </w:r>
    </w:p>
    <w:p w:rsidR="00481D35" w:rsidRPr="00752F0F" w:rsidRDefault="00481D35" w:rsidP="00481D35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sz w:val="24"/>
          <w:szCs w:val="24"/>
        </w:rPr>
        <w:t xml:space="preserve">низкий процент участников школьного этапа ВсОШ отмечен по предметам: история-2 чел., физика и физическая культура-3 чел., </w:t>
      </w:r>
    </w:p>
    <w:p w:rsidR="00481D35" w:rsidRPr="00752F0F" w:rsidRDefault="00481D35" w:rsidP="00481D3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1D35" w:rsidRPr="00752F0F" w:rsidRDefault="00481D35" w:rsidP="00481D35">
      <w:pPr>
        <w:spacing w:after="0"/>
        <w:ind w:left="-15" w:right="-1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Таблица 2. Количество победителей и призеров школьного этапа ВсОШ :</w:t>
      </w:r>
    </w:p>
    <w:tbl>
      <w:tblPr>
        <w:tblStyle w:val="a6"/>
        <w:tblW w:w="0" w:type="auto"/>
        <w:tblInd w:w="-15" w:type="dxa"/>
        <w:tblLook w:val="04A0"/>
      </w:tblPr>
      <w:tblGrid>
        <w:gridCol w:w="2368"/>
        <w:gridCol w:w="2424"/>
        <w:gridCol w:w="2370"/>
        <w:gridCol w:w="2424"/>
      </w:tblGrid>
      <w:tr w:rsidR="00481D35" w:rsidRPr="00752F0F" w:rsidTr="00481D35">
        <w:tc>
          <w:tcPr>
            <w:tcW w:w="6197" w:type="dxa"/>
            <w:gridSpan w:val="2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2020-2021 учебный год</w:t>
            </w:r>
          </w:p>
        </w:tc>
        <w:tc>
          <w:tcPr>
            <w:tcW w:w="6198" w:type="dxa"/>
            <w:gridSpan w:val="2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2021-2022 учебный год</w:t>
            </w:r>
          </w:p>
        </w:tc>
      </w:tr>
      <w:tr w:rsidR="00481D35" w:rsidRPr="00752F0F" w:rsidTr="00481D35">
        <w:tc>
          <w:tcPr>
            <w:tcW w:w="3098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3099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3099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3099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</w:tr>
      <w:tr w:rsidR="00481D35" w:rsidRPr="00752F0F" w:rsidTr="00481D35">
        <w:tc>
          <w:tcPr>
            <w:tcW w:w="3098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99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38( 56%)</w:t>
            </w:r>
          </w:p>
        </w:tc>
        <w:tc>
          <w:tcPr>
            <w:tcW w:w="3099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99" w:type="dxa"/>
          </w:tcPr>
          <w:p w:rsidR="00481D35" w:rsidRPr="00752F0F" w:rsidRDefault="00481D35" w:rsidP="00481D35">
            <w:pPr>
              <w:ind w:right="-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 (33%0</w:t>
            </w:r>
          </w:p>
        </w:tc>
      </w:tr>
    </w:tbl>
    <w:p w:rsidR="00481D35" w:rsidRPr="00752F0F" w:rsidRDefault="00481D35" w:rsidP="00481D35">
      <w:pPr>
        <w:spacing w:after="0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D35" w:rsidRPr="00752F0F" w:rsidRDefault="00481D35" w:rsidP="00481D35">
      <w:pPr>
        <w:spacing w:after="0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таблицы свидетельствуют, что в текущем учебном году по сравнению с прошедшим учебным годом: </w:t>
      </w:r>
    </w:p>
    <w:p w:rsidR="00481D35" w:rsidRPr="00752F0F" w:rsidRDefault="00481D35" w:rsidP="00481D35">
      <w:pPr>
        <w:spacing w:after="0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-общее количество участников увеличилось на 23 чел.; </w:t>
      </w:r>
    </w:p>
    <w:p w:rsidR="00481D35" w:rsidRPr="00752F0F" w:rsidRDefault="00481D35" w:rsidP="00481D35">
      <w:pPr>
        <w:spacing w:after="0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количество победителей и призеров уменьшилось на 13 чел.</w:t>
      </w:r>
    </w:p>
    <w:p w:rsidR="00481D35" w:rsidRPr="00752F0F" w:rsidRDefault="00481D35" w:rsidP="00481D35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Таблица 3. Количество участников, победителей и призеров школьного этапа ВсОШ в разрезе предметов </w:t>
      </w:r>
    </w:p>
    <w:tbl>
      <w:tblPr>
        <w:tblStyle w:val="TableGrid"/>
        <w:tblW w:w="10101" w:type="dxa"/>
        <w:tblInd w:w="0" w:type="dxa"/>
        <w:tblCellMar>
          <w:top w:w="7" w:type="dxa"/>
          <w:left w:w="106" w:type="dxa"/>
          <w:right w:w="103" w:type="dxa"/>
        </w:tblCellMar>
        <w:tblLook w:val="04A0"/>
      </w:tblPr>
      <w:tblGrid>
        <w:gridCol w:w="676"/>
        <w:gridCol w:w="2567"/>
        <w:gridCol w:w="2088"/>
        <w:gridCol w:w="1623"/>
        <w:gridCol w:w="1941"/>
        <w:gridCol w:w="1206"/>
      </w:tblGrid>
      <w:tr w:rsidR="00481D35" w:rsidRPr="00752F0F" w:rsidTr="00481D35">
        <w:trPr>
          <w:trHeight w:val="5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победителей 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 призеров</w:t>
            </w:r>
          </w:p>
        </w:tc>
      </w:tr>
      <w:tr w:rsidR="00481D35" w:rsidRPr="00752F0F" w:rsidTr="00481D35">
        <w:trPr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1D35" w:rsidRPr="00752F0F" w:rsidTr="00481D35">
        <w:trPr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1D35" w:rsidRPr="00752F0F" w:rsidTr="00481D35">
        <w:trPr>
          <w:trHeight w:val="32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1D35" w:rsidRPr="00752F0F" w:rsidTr="00481D35">
        <w:trPr>
          <w:trHeight w:val="2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(тат) язык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1D35" w:rsidRPr="00752F0F" w:rsidTr="00481D35">
        <w:trPr>
          <w:trHeight w:val="32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35" w:rsidRPr="00752F0F" w:rsidRDefault="00481D35" w:rsidP="00481D35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1D35" w:rsidRPr="00752F0F" w:rsidRDefault="00481D35" w:rsidP="00481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481D35" w:rsidRPr="00752F0F" w:rsidRDefault="00481D35" w:rsidP="00481D35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2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Таблица 4. Количество участников, победителей и призеров муниципального этапа ВсОШ в разрезе предметов </w:t>
      </w:r>
    </w:p>
    <w:p w:rsidR="00481D35" w:rsidRPr="00752F0F" w:rsidRDefault="00481D35" w:rsidP="00481D35">
      <w:pPr>
        <w:tabs>
          <w:tab w:val="left" w:pos="1247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0" w:type="dxa"/>
        <w:tblInd w:w="86" w:type="dxa"/>
        <w:tblLook w:val="04A0"/>
      </w:tblPr>
      <w:tblGrid>
        <w:gridCol w:w="2620"/>
        <w:gridCol w:w="1539"/>
        <w:gridCol w:w="1675"/>
        <w:gridCol w:w="1559"/>
        <w:gridCol w:w="2127"/>
      </w:tblGrid>
      <w:tr w:rsidR="00481D35" w:rsidRPr="00752F0F" w:rsidTr="00481D35">
        <w:trPr>
          <w:trHeight w:val="398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</w:p>
        </w:tc>
      </w:tr>
      <w:tr w:rsidR="00481D35" w:rsidRPr="00752F0F" w:rsidTr="00481D35">
        <w:trPr>
          <w:trHeight w:val="127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(тат) язык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1D35" w:rsidRPr="00752F0F" w:rsidTr="00481D3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1D35" w:rsidRPr="00752F0F" w:rsidRDefault="00481D35" w:rsidP="00481D3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2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35" w:rsidRPr="00752F0F" w:rsidRDefault="00481D35" w:rsidP="00481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481D35" w:rsidRDefault="00481D35" w:rsidP="00481D3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1D35" w:rsidRPr="00752F0F" w:rsidRDefault="00481D35" w:rsidP="00481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2F0F">
        <w:rPr>
          <w:rFonts w:ascii="Times New Roman" w:hAnsi="Times New Roman" w:cs="Times New Roman"/>
          <w:sz w:val="24"/>
          <w:szCs w:val="24"/>
        </w:rPr>
        <w:t xml:space="preserve">Главными ежегодными причинами низких результатов, обучающихся являются: </w:t>
      </w:r>
    </w:p>
    <w:p w:rsidR="00481D35" w:rsidRPr="00752F0F" w:rsidRDefault="00481D35" w:rsidP="00481D35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752F0F">
        <w:rPr>
          <w:rFonts w:ascii="Times New Roman" w:hAnsi="Times New Roman" w:cs="Times New Roman"/>
          <w:sz w:val="24"/>
          <w:szCs w:val="24"/>
        </w:rPr>
        <w:t>- Узкий кругозор участников олимпиады, их недостаточная работа с дополнительной литературой по предметам.</w:t>
      </w:r>
    </w:p>
    <w:p w:rsidR="00481D35" w:rsidRPr="00752F0F" w:rsidRDefault="00481D35" w:rsidP="00481D35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752F0F">
        <w:rPr>
          <w:rFonts w:ascii="Times New Roman" w:hAnsi="Times New Roman" w:cs="Times New Roman"/>
          <w:sz w:val="24"/>
          <w:szCs w:val="24"/>
        </w:rPr>
        <w:t xml:space="preserve">- Недостаточная индивидуальная работа с одарёнными детьми; </w:t>
      </w:r>
    </w:p>
    <w:p w:rsidR="00481D35" w:rsidRPr="00752F0F" w:rsidRDefault="00481D35" w:rsidP="00481D35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752F0F">
        <w:rPr>
          <w:rFonts w:ascii="Times New Roman" w:hAnsi="Times New Roman" w:cs="Times New Roman"/>
          <w:sz w:val="24"/>
          <w:szCs w:val="24"/>
        </w:rPr>
        <w:t xml:space="preserve">- Отсутствие дополнительных часов для углублённого изучения предмета; </w:t>
      </w:r>
    </w:p>
    <w:p w:rsidR="00481D35" w:rsidRPr="00752F0F" w:rsidRDefault="00481D35" w:rsidP="00481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659B" w:rsidRPr="00D5160A" w:rsidRDefault="00D5160A" w:rsidP="00D5160A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январе- феврале 2023 года обучающиеся 8 класса участвовали в Республиканском олимпиаде</w:t>
      </w:r>
      <w:r w:rsidRPr="00D5160A">
        <w:rPr>
          <w:rFonts w:ascii="Times New Roman" w:hAnsi="Times New Roman" w:cs="Times New Roman"/>
          <w:sz w:val="28"/>
          <w:szCs w:val="28"/>
        </w:rPr>
        <w:t xml:space="preserve"> школьников «Путь к Олимпу» по </w:t>
      </w:r>
      <w:r>
        <w:rPr>
          <w:rFonts w:ascii="Times New Roman" w:hAnsi="Times New Roman" w:cs="Times New Roman"/>
          <w:sz w:val="28"/>
          <w:szCs w:val="28"/>
        </w:rPr>
        <w:t xml:space="preserve">физике и химии. </w:t>
      </w:r>
    </w:p>
    <w:p w:rsidR="00FE658C" w:rsidRPr="00923CE8" w:rsidRDefault="00FE658C" w:rsidP="000D3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96E" w:rsidRPr="00D5160A" w:rsidRDefault="000D31EF" w:rsidP="004629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D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6296E" w:rsidRPr="00D516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Список детей- победителей Республиканских и Всероссийских  олимпиад </w:t>
      </w:r>
    </w:p>
    <w:p w:rsidR="0046296E" w:rsidRPr="00D5160A" w:rsidRDefault="0046296E" w:rsidP="004629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16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(очный тур)</w:t>
      </w:r>
    </w:p>
    <w:p w:rsidR="0046296E" w:rsidRDefault="0046296E" w:rsidP="004629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409"/>
        <w:gridCol w:w="1418"/>
        <w:gridCol w:w="850"/>
        <w:gridCol w:w="1276"/>
        <w:gridCol w:w="1985"/>
        <w:gridCol w:w="992"/>
        <w:gridCol w:w="850"/>
      </w:tblGrid>
      <w:tr w:rsidR="008C0549" w:rsidRPr="00C101B1" w:rsidTr="00595485">
        <w:trPr>
          <w:jc w:val="center"/>
        </w:trPr>
        <w:tc>
          <w:tcPr>
            <w:tcW w:w="534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418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985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Уровень (Всероссийский, республиканский,  районный)</w:t>
            </w:r>
          </w:p>
        </w:tc>
        <w:tc>
          <w:tcPr>
            <w:tcW w:w="992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8C0549" w:rsidRPr="00C101B1" w:rsidTr="00595485">
        <w:trPr>
          <w:jc w:val="center"/>
        </w:trPr>
        <w:tc>
          <w:tcPr>
            <w:tcW w:w="534" w:type="dxa"/>
          </w:tcPr>
          <w:p w:rsidR="008C0549" w:rsidRPr="00C101B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C0549" w:rsidRPr="00C101B1" w:rsidRDefault="008C0549" w:rsidP="00C101B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Олимпиада по татарскому языку для школьников 2-6 класс “Учу татарский” за организационное сопровождение и подготовку обучающихся</w:t>
            </w:r>
          </w:p>
        </w:tc>
        <w:tc>
          <w:tcPr>
            <w:tcW w:w="1418" w:type="dxa"/>
          </w:tcPr>
          <w:p w:rsidR="008C0549" w:rsidRPr="00C101B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Матвеева Анастасия Михайловна</w:t>
            </w:r>
          </w:p>
        </w:tc>
        <w:tc>
          <w:tcPr>
            <w:tcW w:w="850" w:type="dxa"/>
          </w:tcPr>
          <w:p w:rsidR="008C0549" w:rsidRPr="00C101B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C101B1">
              <w:rPr>
                <w:color w:val="000000"/>
                <w:lang w:val="tt-RU"/>
              </w:rPr>
              <w:t>4</w:t>
            </w:r>
          </w:p>
        </w:tc>
        <w:tc>
          <w:tcPr>
            <w:tcW w:w="1276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C101B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</w:tcPr>
          <w:p w:rsidR="008C0549" w:rsidRPr="00C101B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850" w:type="dxa"/>
          </w:tcPr>
          <w:p w:rsidR="008C0549" w:rsidRPr="00C101B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101B1" w:rsidRPr="00C101B1" w:rsidTr="00595485">
        <w:trPr>
          <w:jc w:val="center"/>
        </w:trPr>
        <w:tc>
          <w:tcPr>
            <w:tcW w:w="534" w:type="dxa"/>
          </w:tcPr>
          <w:p w:rsidR="00C101B1" w:rsidRPr="00C101B1" w:rsidRDefault="00C101B1" w:rsidP="00C101B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101B1" w:rsidRPr="00C101B1" w:rsidRDefault="00C101B1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татарскому языку  для школьников</w:t>
            </w:r>
          </w:p>
          <w:p w:rsidR="00C101B1" w:rsidRPr="00C101B1" w:rsidRDefault="00C101B1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 xml:space="preserve"> 1-6 классов «Эрудит»</w:t>
            </w:r>
          </w:p>
        </w:tc>
        <w:tc>
          <w:tcPr>
            <w:tcW w:w="1418" w:type="dxa"/>
          </w:tcPr>
          <w:p w:rsidR="00C101B1" w:rsidRPr="00C101B1" w:rsidRDefault="00C101B1" w:rsidP="00C101B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>Ахмедзянова Рамиля</w:t>
            </w:r>
          </w:p>
        </w:tc>
        <w:tc>
          <w:tcPr>
            <w:tcW w:w="850" w:type="dxa"/>
          </w:tcPr>
          <w:p w:rsidR="00C101B1" w:rsidRPr="00C101B1" w:rsidRDefault="00C101B1" w:rsidP="00C101B1">
            <w:pPr>
              <w:pStyle w:val="a7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276" w:type="dxa"/>
          </w:tcPr>
          <w:p w:rsidR="00C101B1" w:rsidRPr="00C101B1" w:rsidRDefault="00C101B1" w:rsidP="00C101B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Ахмедзянова М.А.</w:t>
            </w:r>
          </w:p>
        </w:tc>
        <w:tc>
          <w:tcPr>
            <w:tcW w:w="1985" w:type="dxa"/>
          </w:tcPr>
          <w:p w:rsidR="00C101B1" w:rsidRPr="00C101B1" w:rsidRDefault="00C101B1" w:rsidP="00C101B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</w:tcPr>
          <w:p w:rsidR="00C101B1" w:rsidRPr="00C101B1" w:rsidRDefault="00C101B1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1B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50" w:type="dxa"/>
          </w:tcPr>
          <w:p w:rsidR="00C101B1" w:rsidRPr="00C101B1" w:rsidRDefault="00C101B1" w:rsidP="00C101B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8C0549" w:rsidRDefault="008C0549" w:rsidP="004629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0549" w:rsidRPr="00D5160A" w:rsidRDefault="008C0549" w:rsidP="004629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296E" w:rsidRPr="00481D35" w:rsidRDefault="0046296E" w:rsidP="00551F7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6296E" w:rsidRPr="00481D35" w:rsidRDefault="0046296E" w:rsidP="00551F7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6296E" w:rsidRPr="00481D35" w:rsidRDefault="0046296E" w:rsidP="0046296E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D31EF" w:rsidRPr="000D5EFE" w:rsidRDefault="000D31EF" w:rsidP="000D31E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81D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5EFE">
        <w:rPr>
          <w:rFonts w:ascii="Times New Roman" w:hAnsi="Times New Roman" w:cs="Times New Roman"/>
          <w:sz w:val="24"/>
          <w:szCs w:val="24"/>
        </w:rPr>
        <w:t>Выявление способных детей  в нашем учреждении  начинается с момента поступления ребенка в школу.</w:t>
      </w:r>
      <w:r w:rsidRPr="000D5E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5EFE">
        <w:rPr>
          <w:rFonts w:ascii="Times New Roman" w:hAnsi="Times New Roman" w:cs="Times New Roman"/>
          <w:sz w:val="24"/>
          <w:szCs w:val="24"/>
        </w:rPr>
        <w:t xml:space="preserve">Вовлечение ребят в различные интеллектуальные, творческие, спортивные мероприятия позволяет вовремя выявить мотивированных  детей и спланировать дальнейшую работу по развитию их способностей. </w:t>
      </w:r>
    </w:p>
    <w:p w:rsidR="000D31EF" w:rsidRPr="000D5EFE" w:rsidRDefault="000D31EF" w:rsidP="000D31E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D5EFE">
        <w:rPr>
          <w:rFonts w:ascii="Times New Roman" w:hAnsi="Times New Roman" w:cs="Times New Roman"/>
          <w:sz w:val="24"/>
          <w:szCs w:val="24"/>
        </w:rPr>
        <w:t xml:space="preserve">   Для формирования «имиджа» школы, обмена опытом, выхода учеников школы на более высокий уровень особое значение имеет участие в муниципальных, региональных соревнованиях и конкурсах. Ребята, которые принимают участие в этих конкурсах, приобретают новые навыки и умения,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</w:t>
      </w:r>
    </w:p>
    <w:p w:rsidR="007857E5" w:rsidRDefault="007857E5" w:rsidP="000D5E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09FB" w:rsidRPr="00923CE8" w:rsidRDefault="009E0E07" w:rsidP="00AA0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4.4 Участие обучающихся </w:t>
      </w:r>
      <w:r w:rsidR="00AA09FB" w:rsidRPr="00923CE8">
        <w:rPr>
          <w:rFonts w:ascii="Times New Roman" w:hAnsi="Times New Roman" w:cs="Times New Roman"/>
          <w:b/>
          <w:sz w:val="24"/>
          <w:szCs w:val="24"/>
        </w:rPr>
        <w:t>в творческих конкурсах, акциях, творческих проектах, в научно-практических конференциях и т.д.</w:t>
      </w:r>
    </w:p>
    <w:p w:rsidR="0026004B" w:rsidRPr="00923CE8" w:rsidRDefault="0026004B" w:rsidP="00AA0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E07" w:rsidRPr="00923CE8" w:rsidRDefault="00AA09FB" w:rsidP="00AA09FB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</w:t>
      </w:r>
      <w:r w:rsidR="00CE082E" w:rsidRPr="00923CE8">
        <w:rPr>
          <w:rFonts w:ascii="Times New Roman" w:hAnsi="Times New Roman" w:cs="Times New Roman"/>
          <w:sz w:val="24"/>
          <w:szCs w:val="24"/>
        </w:rPr>
        <w:t xml:space="preserve">Положительным результатом целенаправленной работы администрации </w:t>
      </w:r>
      <w:r w:rsidRPr="00923CE8">
        <w:rPr>
          <w:rFonts w:ascii="Times New Roman" w:hAnsi="Times New Roman" w:cs="Times New Roman"/>
          <w:sz w:val="24"/>
          <w:szCs w:val="24"/>
        </w:rPr>
        <w:t xml:space="preserve">школы  </w:t>
      </w:r>
      <w:r w:rsidR="00CE082E" w:rsidRPr="00923CE8">
        <w:rPr>
          <w:rFonts w:ascii="Times New Roman" w:hAnsi="Times New Roman" w:cs="Times New Roman"/>
          <w:sz w:val="24"/>
          <w:szCs w:val="24"/>
        </w:rPr>
        <w:t>по использованию часов внеурочной деятельности стала активизация</w:t>
      </w: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CE082E" w:rsidRPr="00923CE8">
        <w:rPr>
          <w:rFonts w:ascii="Times New Roman" w:hAnsi="Times New Roman" w:cs="Times New Roman"/>
          <w:sz w:val="24"/>
          <w:szCs w:val="24"/>
        </w:rPr>
        <w:t>работы педагогов с учащимися по проектной и учебно-исследовательской деятельности. Эта работа проходила в рамках создания не только индивидуальных</w:t>
      </w: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CE082E" w:rsidRPr="00923CE8">
        <w:rPr>
          <w:rFonts w:ascii="Times New Roman" w:hAnsi="Times New Roman" w:cs="Times New Roman"/>
          <w:sz w:val="24"/>
          <w:szCs w:val="24"/>
        </w:rPr>
        <w:t>проектов и исследований, но и групповых, а также коллективных.</w:t>
      </w:r>
    </w:p>
    <w:p w:rsidR="009E0E07" w:rsidRDefault="009E0E07" w:rsidP="00AA09F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409"/>
        <w:gridCol w:w="1418"/>
        <w:gridCol w:w="850"/>
        <w:gridCol w:w="1276"/>
        <w:gridCol w:w="1985"/>
        <w:gridCol w:w="992"/>
        <w:gridCol w:w="850"/>
      </w:tblGrid>
      <w:tr w:rsidR="008C0549" w:rsidRPr="00992081" w:rsidTr="008C0549">
        <w:trPr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Уровень (Всероссийский, республиканский,  районный)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8C0549" w:rsidRPr="00992081" w:rsidTr="008C0549">
        <w:trPr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Республиканская научно- практическая конференция для школьников имени Героя Советского Союза ГазинураГафиятуллина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Лиана 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</w:rPr>
            </w:pPr>
            <w:r w:rsidRPr="00992081">
              <w:rPr>
                <w:color w:val="000000"/>
              </w:rPr>
              <w:t>Республиканский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 работ учащихся 1 – 9 классов «Я выбираю село»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Тумакова Венера Витальевна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</w:rPr>
            </w:pPr>
            <w:r w:rsidRPr="00992081">
              <w:rPr>
                <w:color w:val="000000"/>
                <w:lang w:val="en-US"/>
              </w:rPr>
              <w:t>I</w:t>
            </w:r>
            <w:r w:rsidRPr="00992081">
              <w:rPr>
                <w:color w:val="000000"/>
              </w:rPr>
              <w:t xml:space="preserve"> Республиканский конкурс чтецов</w:t>
            </w:r>
          </w:p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“Поэт – герой Муса  Джалиль”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Джамолова Робия Хикматуллоевна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7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«Эрудит»</w:t>
            </w:r>
          </w:p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АбубакироваАдиляАл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мазовна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lastRenderedPageBreak/>
              <w:t>1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победителя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Всероссийского конкурса чтецов имени </w:t>
            </w:r>
          </w:p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 Тукая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Джамолова Робия Хикматуллоевна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7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в номинации «За самое искренее исполнение»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Научно-практическаяконференция "Петровские чтения- 2022"!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АбубакироваАдиляАлмазовна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1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II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обучающихся «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scienceMAKER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 Алмаз, Галиев Эмиль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10, 5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Научно-практическаяконференция имениРоберта Миннуллина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Шагиева Ясмина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1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 Поволжская</w:t>
            </w:r>
          </w:p>
          <w:p w:rsidR="008C0549" w:rsidRPr="00992081" w:rsidRDefault="008C0549" w:rsidP="00595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юношеская научно-исследовательская конференции «Я – исследователь»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Ганиева Румия Р.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8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бликанский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 очного этапа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республиканской олимпиады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СитдыковаЛяйляФанисовна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7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Олимпиада по татарскому языку 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«Глобус»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Зантемирова Альбина Наилевна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</w:rPr>
            </w:pPr>
            <w:r w:rsidRPr="00992081">
              <w:rPr>
                <w:color w:val="000000"/>
              </w:rPr>
              <w:t>международный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Олимпиада по татарскому языку 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«Глобус»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Матвеева Анастасия Михайловна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</w:rPr>
            </w:pPr>
            <w:r w:rsidRPr="00992081">
              <w:rPr>
                <w:color w:val="000000"/>
              </w:rPr>
              <w:t>международный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C0549" w:rsidRPr="00992081" w:rsidTr="008C0549">
        <w:trPr>
          <w:trHeight w:val="483"/>
          <w:jc w:val="center"/>
        </w:trPr>
        <w:tc>
          <w:tcPr>
            <w:tcW w:w="534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конкурс 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Күңел түреннән”</w:t>
            </w:r>
          </w:p>
          <w:p w:rsidR="008C0549" w:rsidRPr="00992081" w:rsidRDefault="008C0549" w:rsidP="00595485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Номинация 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“Танылган шагыйр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нең лирик әсәрен иң яхшы башкаручы”</w:t>
            </w:r>
          </w:p>
        </w:tc>
        <w:tc>
          <w:tcPr>
            <w:tcW w:w="1418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Джамолова Робия Хикматуллоевна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8</w:t>
            </w:r>
          </w:p>
        </w:tc>
        <w:tc>
          <w:tcPr>
            <w:tcW w:w="1276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Курамшина И.И.</w:t>
            </w:r>
          </w:p>
        </w:tc>
        <w:tc>
          <w:tcPr>
            <w:tcW w:w="1985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8C0549" w:rsidRPr="00992081" w:rsidRDefault="008C0549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850" w:type="dxa"/>
          </w:tcPr>
          <w:p w:rsidR="008C0549" w:rsidRPr="00992081" w:rsidRDefault="008C0549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95485" w:rsidRPr="00992081" w:rsidTr="008C0549">
        <w:trPr>
          <w:trHeight w:val="483"/>
          <w:jc w:val="center"/>
        </w:trPr>
        <w:tc>
          <w:tcPr>
            <w:tcW w:w="534" w:type="dxa"/>
          </w:tcPr>
          <w:p w:rsidR="00595485" w:rsidRPr="00992081" w:rsidRDefault="00595485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9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«Жить, помня о корнях своих…»-2022</w:t>
            </w:r>
          </w:p>
        </w:tc>
        <w:tc>
          <w:tcPr>
            <w:tcW w:w="1418" w:type="dxa"/>
          </w:tcPr>
          <w:p w:rsidR="00595485" w:rsidRPr="00992081" w:rsidRDefault="00595485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Телишев Кирилл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11</w:t>
            </w:r>
          </w:p>
        </w:tc>
        <w:tc>
          <w:tcPr>
            <w:tcW w:w="1276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Телишева М.А.</w:t>
            </w:r>
          </w:p>
        </w:tc>
        <w:tc>
          <w:tcPr>
            <w:tcW w:w="1985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95485" w:rsidRPr="00992081" w:rsidTr="008C0549">
        <w:trPr>
          <w:trHeight w:val="483"/>
          <w:jc w:val="center"/>
        </w:trPr>
        <w:tc>
          <w:tcPr>
            <w:tcW w:w="534" w:type="dxa"/>
          </w:tcPr>
          <w:p w:rsidR="00595485" w:rsidRPr="00992081" w:rsidRDefault="00595485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Фестиваль эстрадного искусства «Созвездие-2022»</w:t>
            </w:r>
          </w:p>
        </w:tc>
        <w:tc>
          <w:tcPr>
            <w:tcW w:w="1418" w:type="dxa"/>
          </w:tcPr>
          <w:p w:rsidR="00595485" w:rsidRPr="00992081" w:rsidRDefault="00595485" w:rsidP="0059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Шагиева Линара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4</w:t>
            </w:r>
          </w:p>
        </w:tc>
        <w:tc>
          <w:tcPr>
            <w:tcW w:w="1276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Телишева М.А.</w:t>
            </w:r>
          </w:p>
        </w:tc>
        <w:tc>
          <w:tcPr>
            <w:tcW w:w="1985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2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95485" w:rsidRPr="00992081" w:rsidTr="008C0549">
        <w:trPr>
          <w:trHeight w:val="483"/>
          <w:jc w:val="center"/>
        </w:trPr>
        <w:tc>
          <w:tcPr>
            <w:tcW w:w="534" w:type="dxa"/>
          </w:tcPr>
          <w:p w:rsidR="00595485" w:rsidRPr="00992081" w:rsidRDefault="00595485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Фестиваль эстрадного искусства «Созвездие-2022»</w:t>
            </w:r>
          </w:p>
        </w:tc>
        <w:tc>
          <w:tcPr>
            <w:tcW w:w="1418" w:type="dxa"/>
          </w:tcPr>
          <w:p w:rsidR="00595485" w:rsidRPr="00992081" w:rsidRDefault="00595485" w:rsidP="0059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Шагиева Линара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4</w:t>
            </w:r>
          </w:p>
        </w:tc>
        <w:tc>
          <w:tcPr>
            <w:tcW w:w="1276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Телишева М.А.</w:t>
            </w:r>
          </w:p>
        </w:tc>
        <w:tc>
          <w:tcPr>
            <w:tcW w:w="1985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992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95485" w:rsidRPr="00992081" w:rsidTr="008C0549">
        <w:trPr>
          <w:trHeight w:val="483"/>
          <w:jc w:val="center"/>
        </w:trPr>
        <w:tc>
          <w:tcPr>
            <w:tcW w:w="534" w:type="dxa"/>
          </w:tcPr>
          <w:p w:rsidR="00595485" w:rsidRPr="00992081" w:rsidRDefault="00595485" w:rsidP="00595485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школьников «Пушкинский день России», приуроченный празднованию дня рождения А.С.Пушкина</w:t>
            </w:r>
          </w:p>
        </w:tc>
        <w:tc>
          <w:tcPr>
            <w:tcW w:w="1418" w:type="dxa"/>
          </w:tcPr>
          <w:p w:rsidR="00595485" w:rsidRPr="00992081" w:rsidRDefault="00595485" w:rsidP="005954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Прокофьева Виктория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7"/>
              <w:jc w:val="center"/>
              <w:rPr>
                <w:color w:val="000000"/>
                <w:lang w:val="tt-RU"/>
              </w:rPr>
            </w:pPr>
            <w:r w:rsidRPr="00992081">
              <w:rPr>
                <w:color w:val="000000"/>
                <w:lang w:val="tt-RU"/>
              </w:rPr>
              <w:t>9</w:t>
            </w:r>
          </w:p>
        </w:tc>
        <w:tc>
          <w:tcPr>
            <w:tcW w:w="1276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Телишева М.А.</w:t>
            </w:r>
          </w:p>
        </w:tc>
        <w:tc>
          <w:tcPr>
            <w:tcW w:w="1985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595485" w:rsidRPr="00992081" w:rsidRDefault="00595485" w:rsidP="0059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0" w:type="dxa"/>
          </w:tcPr>
          <w:p w:rsidR="00595485" w:rsidRPr="00992081" w:rsidRDefault="00595485" w:rsidP="005954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Республиканская научно- практическая конференция для школьников имени Героя Советского Союза ГазинураГафиятуллина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Миннуллина Э.Р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92081">
              <w:rPr>
                <w:color w:val="000000"/>
                <w:lang w:eastAsia="en-US"/>
              </w:rPr>
              <w:t>Республиканский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Диплом победителя  3 степени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 работ учащихся 1 – 9 классов «Я выбираю село»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Мустафина И.М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pStyle w:val="a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992081">
              <w:rPr>
                <w:color w:val="000000"/>
                <w:lang w:val="en-US" w:eastAsia="en-US"/>
              </w:rPr>
              <w:t>I</w:t>
            </w:r>
            <w:r w:rsidRPr="00992081">
              <w:rPr>
                <w:color w:val="000000"/>
                <w:lang w:eastAsia="en-US"/>
              </w:rPr>
              <w:t xml:space="preserve"> Республиканский конкурс чтецов</w:t>
            </w:r>
          </w:p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“Поэт – герой Муса  Джалиль”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Яфаров Т.М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val="tt-RU" w:eastAsia="en-US"/>
              </w:rPr>
            </w:pPr>
            <w:r w:rsidRPr="00992081">
              <w:rPr>
                <w:color w:val="000000"/>
                <w:lang w:val="tt-RU" w:eastAsia="en-US"/>
              </w:rPr>
              <w:t>6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Республиканская олимпиада по татарскому языку для школьников 1-6 классов</w:t>
            </w:r>
          </w:p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«Эрудит»</w:t>
            </w:r>
          </w:p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Гимадиева З.З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b/>
                <w:color w:val="000000"/>
                <w:lang w:val="tt-RU" w:eastAsia="en-US"/>
              </w:rPr>
            </w:pPr>
            <w:r w:rsidRPr="00992081">
              <w:rPr>
                <w:b/>
                <w:color w:val="000000"/>
                <w:lang w:val="tt-RU" w:eastAsia="en-US"/>
              </w:rPr>
              <w:t>2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Республиканская олимпиада по татарскому языку для школьников 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2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-6 классов</w:t>
            </w:r>
          </w:p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Учу татарский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Абубакирова А.А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b/>
                <w:color w:val="000000"/>
                <w:lang w:val="tt-RU" w:eastAsia="en-US"/>
              </w:rPr>
            </w:pPr>
            <w:r w:rsidRPr="00992081">
              <w:rPr>
                <w:b/>
                <w:color w:val="000000"/>
                <w:lang w:val="tt-RU" w:eastAsia="en-US"/>
              </w:rPr>
              <w:t>2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992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призера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творческий конкурс рисунков и чтецов « Солдатами не рождаются»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Яфаров Т.М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val="tt-RU" w:eastAsia="en-US"/>
              </w:rPr>
            </w:pPr>
            <w:r w:rsidRPr="00992081">
              <w:rPr>
                <w:color w:val="000000"/>
                <w:lang w:val="tt-RU" w:eastAsia="en-US"/>
              </w:rPr>
              <w:t>6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Научно-практическаяконференция имениРоберта Миннуллина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Шагиева Л.А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val="tt-RU" w:eastAsia="en-US"/>
              </w:rPr>
            </w:pPr>
            <w:r w:rsidRPr="00992081">
              <w:rPr>
                <w:color w:val="000000"/>
                <w:lang w:val="tt-RU" w:eastAsia="en-US"/>
              </w:rPr>
              <w:t>4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 Поволжская</w:t>
            </w:r>
          </w:p>
          <w:p w:rsidR="00992081" w:rsidRPr="00992081" w:rsidRDefault="00992081" w:rsidP="00090C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юношеская научно-исследовательская конференции «Я – исследователь»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Миннуллина Э.Р.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val="tt-RU" w:eastAsia="en-US"/>
              </w:rPr>
            </w:pPr>
            <w:r w:rsidRPr="00992081">
              <w:rPr>
                <w:color w:val="000000"/>
                <w:lang w:val="tt-RU" w:eastAsia="en-US"/>
              </w:rPr>
              <w:t>8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 очного этапа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Всероссийская  научно- образовательная конференция «Шаги в науку»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Миннуллина Э.Р.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val="tt-RU" w:eastAsia="en-US"/>
              </w:rPr>
            </w:pPr>
            <w:r w:rsidRPr="00992081">
              <w:rPr>
                <w:color w:val="000000"/>
                <w:lang w:val="tt-RU" w:eastAsia="en-US"/>
              </w:rPr>
              <w:t>8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 очного этапа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сүзе” бәйгесе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Тумакова Венера Витальевна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val="tt-RU" w:eastAsia="en-US"/>
              </w:rPr>
            </w:pPr>
            <w:r w:rsidRPr="00992081">
              <w:rPr>
                <w:color w:val="000000"/>
                <w:lang w:val="tt-RU" w:eastAsia="en-US"/>
              </w:rPr>
              <w:t>7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Благодарственное письмо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фестиваль-конкурс “ Родной язык- богатство народа”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Миннуллина Э.Р.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7"/>
              <w:spacing w:line="276" w:lineRule="auto"/>
              <w:jc w:val="center"/>
              <w:rPr>
                <w:color w:val="000000"/>
                <w:lang w:val="tt-RU" w:eastAsia="en-US"/>
              </w:rPr>
            </w:pPr>
            <w:r w:rsidRPr="00992081">
              <w:rPr>
                <w:color w:val="000000"/>
                <w:lang w:val="tt-RU" w:eastAsia="en-US"/>
              </w:rPr>
              <w:t>8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бликанский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</w:t>
            </w:r>
          </w:p>
          <w:p w:rsidR="00992081" w:rsidRPr="00992081" w:rsidRDefault="00992081" w:rsidP="00090C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«Джалиловские  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20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Яфаров Т.М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shd w:val="clear" w:color="auto" w:fill="FFFFFF"/>
              <w:spacing w:after="0" w:line="36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Номинация “Молодое </w:t>
            </w:r>
            <w:r w:rsidRPr="00992081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дарование”</w:t>
            </w:r>
          </w:p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</w:t>
            </w:r>
          </w:p>
          <w:p w:rsidR="00992081" w:rsidRPr="00992081" w:rsidRDefault="00992081" w:rsidP="00090C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«Джалиловские  чтения»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20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Джомалова Р.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pStyle w:val="msonormalmailrucssattributepostfix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Style w:val="af1"/>
                <w:b w:val="0"/>
                <w:color w:val="000000"/>
                <w:lang w:val="tt-RU"/>
              </w:rPr>
            </w:pPr>
            <w:r w:rsidRPr="00992081">
              <w:rPr>
                <w:rStyle w:val="af1"/>
                <w:color w:val="000000"/>
                <w:lang w:val="tt-RU"/>
              </w:rPr>
              <w:t>Номинация “Молодое дарование”</w:t>
            </w:r>
          </w:p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92081" w:rsidRPr="00992081" w:rsidRDefault="00992081" w:rsidP="00090C94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208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УЧИ,РУ по литературе для учеников 1-9 классоов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ДжомаловаРобия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850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МиннуллинаЭльвина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0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Конкурс творческих</w:t>
            </w:r>
          </w:p>
          <w:p w:rsidR="00992081" w:rsidRPr="00992081" w:rsidRDefault="00992081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работ в честь 135- летия татарского мыслителя и</w:t>
            </w:r>
          </w:p>
          <w:p w:rsidR="00992081" w:rsidRPr="00992081" w:rsidRDefault="00992081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просветителя ДжамалаВалиди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Гайнетдинова И.Л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850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992081" w:rsidRPr="00992081" w:rsidTr="008C0549">
        <w:trPr>
          <w:trHeight w:val="483"/>
          <w:jc w:val="center"/>
        </w:trPr>
        <w:tc>
          <w:tcPr>
            <w:tcW w:w="534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409" w:type="dxa"/>
          </w:tcPr>
          <w:p w:rsidR="00992081" w:rsidRPr="00992081" w:rsidRDefault="00992081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Конкурс сочинений «Терроризму-нет!»</w:t>
            </w:r>
          </w:p>
        </w:tc>
        <w:tc>
          <w:tcPr>
            <w:tcW w:w="1418" w:type="dxa"/>
          </w:tcPr>
          <w:p w:rsidR="00992081" w:rsidRPr="00992081" w:rsidRDefault="00992081" w:rsidP="00090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Матвеев А.М</w:t>
            </w:r>
          </w:p>
        </w:tc>
        <w:tc>
          <w:tcPr>
            <w:tcW w:w="850" w:type="dxa"/>
          </w:tcPr>
          <w:p w:rsidR="00992081" w:rsidRPr="00992081" w:rsidRDefault="00992081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</w:tcPr>
          <w:p w:rsidR="00992081" w:rsidRPr="00992081" w:rsidRDefault="00992081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Гибасева Э.М</w:t>
            </w:r>
          </w:p>
        </w:tc>
        <w:tc>
          <w:tcPr>
            <w:tcW w:w="1985" w:type="dxa"/>
          </w:tcPr>
          <w:p w:rsidR="00992081" w:rsidRPr="00992081" w:rsidRDefault="00992081" w:rsidP="00090C9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2" w:type="dxa"/>
          </w:tcPr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письмо</w:t>
            </w:r>
          </w:p>
          <w:p w:rsidR="00992081" w:rsidRPr="00992081" w:rsidRDefault="00992081" w:rsidP="00090C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850" w:type="dxa"/>
          </w:tcPr>
          <w:p w:rsidR="00992081" w:rsidRPr="00992081" w:rsidRDefault="00992081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409" w:type="dxa"/>
          </w:tcPr>
          <w:p w:rsidR="00473DDC" w:rsidRPr="009066E4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ворческий конкурс «Защитник Отечества–звание гордое» (художественное слово)</w:t>
            </w:r>
          </w:p>
        </w:tc>
        <w:tc>
          <w:tcPr>
            <w:tcW w:w="1418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Зантемирова </w:t>
            </w:r>
          </w:p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Альбина</w:t>
            </w:r>
          </w:p>
          <w:p w:rsidR="00473DDC" w:rsidRPr="009066E4" w:rsidRDefault="00473DDC" w:rsidP="00473D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Наилевна, </w:t>
            </w:r>
          </w:p>
        </w:tc>
        <w:tc>
          <w:tcPr>
            <w:tcW w:w="850" w:type="dxa"/>
          </w:tcPr>
          <w:p w:rsidR="00473DDC" w:rsidRPr="00992081" w:rsidRDefault="00473DDC" w:rsidP="00473D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Pr="009066E4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</w:tcPr>
          <w:p w:rsidR="00473DDC" w:rsidRPr="009066E4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– 1 место</w:t>
            </w:r>
          </w:p>
        </w:tc>
        <w:tc>
          <w:tcPr>
            <w:tcW w:w="850" w:type="dxa"/>
          </w:tcPr>
          <w:p w:rsidR="00473DDC" w:rsidRPr="009066E4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2409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ворческий конкурс «Чудесный праздник - 8 марта»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Разиня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Рушановна,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473DDC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hAnsi="Times New Roman" w:cs="Times New Roman"/>
                <w:sz w:val="24"/>
                <w:szCs w:val="24"/>
              </w:rPr>
              <w:t>Победитель – 1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409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ворческий конкурс «Приветствую тебя,Весна!»(художественное слово)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hAnsi="Times New Roman" w:cs="Times New Roman"/>
                <w:sz w:val="24"/>
                <w:szCs w:val="24"/>
              </w:rPr>
              <w:t>Победитель – 1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409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лимпиада по русскому языку «Эрудит»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Зантемирова Альбина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Наилевна,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hAnsi="Times New Roman" w:cs="Times New Roman"/>
                <w:sz w:val="24"/>
                <w:szCs w:val="24"/>
              </w:rPr>
              <w:t>Победитель – 1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409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лимпиада по татарскому языку «Эрудит»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СитдыковаЗалия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Фанисовна,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hAnsi="Times New Roman" w:cs="Times New Roman"/>
                <w:sz w:val="24"/>
                <w:szCs w:val="24"/>
              </w:rPr>
              <w:t>Победитель – 1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409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нлайн-олимпиада Winkid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- 3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409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детский художественный фестиваль народного творчества «Без бергэ»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Зантемирова Альбина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Наилевна,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</w:tcPr>
          <w:p w:rsidR="00473DDC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- 3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409" w:type="dxa"/>
          </w:tcPr>
          <w:p w:rsidR="00473DDC" w:rsidRPr="004462BE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04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чтецов имени Габдуллы Тукая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BE">
              <w:rPr>
                <w:rFonts w:ascii="Times New Roman" w:eastAsia="Calibri" w:hAnsi="Times New Roman" w:cs="Times New Roman"/>
                <w:sz w:val="24"/>
                <w:szCs w:val="24"/>
              </w:rPr>
              <w:t>СитдыковаЗалия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Фанисовна,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</w:tcPr>
          <w:p w:rsidR="00473DDC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0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Победитель в номинации “За самое искреннее исполнение</w:t>
            </w:r>
            <w:r w:rsidRPr="0081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”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409" w:type="dxa"/>
          </w:tcPr>
          <w:p w:rsidR="00473DDC" w:rsidRPr="00816044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«Добрые сказки»</w:t>
            </w:r>
          </w:p>
        </w:tc>
        <w:tc>
          <w:tcPr>
            <w:tcW w:w="1418" w:type="dxa"/>
          </w:tcPr>
          <w:p w:rsidR="00473DDC" w:rsidRPr="004462BE" w:rsidRDefault="00473DDC" w:rsidP="00473DD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Матвеева Анастасия Михайловна,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</w:tcPr>
          <w:p w:rsidR="00473DDC" w:rsidRPr="00816044" w:rsidRDefault="00473DDC" w:rsidP="00090C94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Победитель -1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3DDC" w:rsidRPr="00992081" w:rsidTr="008C0549">
        <w:trPr>
          <w:trHeight w:val="483"/>
          <w:jc w:val="center"/>
        </w:trPr>
        <w:tc>
          <w:tcPr>
            <w:tcW w:w="534" w:type="dxa"/>
          </w:tcPr>
          <w:p w:rsidR="00473DDC" w:rsidRDefault="00473DDC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409" w:type="dxa"/>
          </w:tcPr>
          <w:p w:rsidR="00473DDC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поделок из природного материала «Вот она какая, осень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золотая» (декоративно-прикладное творчество)</w:t>
            </w:r>
          </w:p>
        </w:tc>
        <w:tc>
          <w:tcPr>
            <w:tcW w:w="1418" w:type="dxa"/>
          </w:tcPr>
          <w:p w:rsidR="00473DDC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Зантемирова  </w:t>
            </w:r>
          </w:p>
          <w:p w:rsidR="00473DDC" w:rsidRDefault="00473DDC" w:rsidP="00473D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Альбина Наилевна, </w:t>
            </w:r>
          </w:p>
        </w:tc>
        <w:tc>
          <w:tcPr>
            <w:tcW w:w="850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473DDC" w:rsidRPr="00992081" w:rsidRDefault="00473DDC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1985" w:type="dxa"/>
          </w:tcPr>
          <w:p w:rsidR="00473DDC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</w:tcPr>
          <w:p w:rsidR="00473DDC" w:rsidRDefault="00473DDC" w:rsidP="00090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– 1 место</w:t>
            </w:r>
          </w:p>
        </w:tc>
        <w:tc>
          <w:tcPr>
            <w:tcW w:w="850" w:type="dxa"/>
          </w:tcPr>
          <w:p w:rsidR="00473DDC" w:rsidRDefault="00473DDC" w:rsidP="0009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2206E" w:rsidRPr="00992081" w:rsidTr="008C0549">
        <w:trPr>
          <w:trHeight w:val="483"/>
          <w:jc w:val="center"/>
        </w:trPr>
        <w:tc>
          <w:tcPr>
            <w:tcW w:w="534" w:type="dxa"/>
          </w:tcPr>
          <w:p w:rsidR="00B2206E" w:rsidRPr="00B2206E" w:rsidRDefault="00B2206E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45</w:t>
            </w:r>
          </w:p>
        </w:tc>
        <w:tc>
          <w:tcPr>
            <w:tcW w:w="2409" w:type="dxa"/>
          </w:tcPr>
          <w:p w:rsidR="00B2206E" w:rsidRPr="00B2206E" w:rsidRDefault="00B2206E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конкурс, с международным участием «Лучшие творческие и исследовательские работы учащихся». </w:t>
            </w:r>
          </w:p>
        </w:tc>
        <w:tc>
          <w:tcPr>
            <w:tcW w:w="1418" w:type="dxa"/>
          </w:tcPr>
          <w:p w:rsidR="00B2206E" w:rsidRPr="00B2206E" w:rsidRDefault="00B2206E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>Мустафина Ильвина Марсельевна,</w:t>
            </w:r>
          </w:p>
          <w:p w:rsidR="00B2206E" w:rsidRPr="00B2206E" w:rsidRDefault="00B2206E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206E" w:rsidRPr="00B2206E" w:rsidRDefault="00B2206E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</w:tcPr>
          <w:p w:rsidR="00B2206E" w:rsidRPr="00B2206E" w:rsidRDefault="0048008A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В.В.</w:t>
            </w:r>
          </w:p>
        </w:tc>
        <w:tc>
          <w:tcPr>
            <w:tcW w:w="1985" w:type="dxa"/>
          </w:tcPr>
          <w:p w:rsidR="00B2206E" w:rsidRPr="00B2206E" w:rsidRDefault="00B2206E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92" w:type="dxa"/>
          </w:tcPr>
          <w:p w:rsidR="00B2206E" w:rsidRPr="00B2206E" w:rsidRDefault="00B2206E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:rsidR="00B2206E" w:rsidRPr="00B2206E" w:rsidRDefault="00B2206E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  <w:tr w:rsidR="0048008A" w:rsidRPr="00992081" w:rsidTr="008C0549">
        <w:trPr>
          <w:trHeight w:val="483"/>
          <w:jc w:val="center"/>
        </w:trPr>
        <w:tc>
          <w:tcPr>
            <w:tcW w:w="534" w:type="dxa"/>
          </w:tcPr>
          <w:p w:rsidR="0048008A" w:rsidRPr="00B2206E" w:rsidRDefault="0048008A" w:rsidP="0099208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409" w:type="dxa"/>
          </w:tcPr>
          <w:p w:rsidR="0048008A" w:rsidRPr="00B2206E" w:rsidRDefault="0048008A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для учащихся «Лучшая проектно-исследовательская работа». </w:t>
            </w:r>
          </w:p>
        </w:tc>
        <w:tc>
          <w:tcPr>
            <w:tcW w:w="1418" w:type="dxa"/>
          </w:tcPr>
          <w:p w:rsidR="0048008A" w:rsidRPr="00B2206E" w:rsidRDefault="0048008A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>Керимова Ксения Геннадьевна,</w:t>
            </w:r>
          </w:p>
          <w:p w:rsidR="0048008A" w:rsidRPr="00B2206E" w:rsidRDefault="0048008A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008A" w:rsidRPr="00B2206E" w:rsidRDefault="0048008A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6" w:type="dxa"/>
          </w:tcPr>
          <w:p w:rsidR="0048008A" w:rsidRPr="00B2206E" w:rsidRDefault="0048008A" w:rsidP="00090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В.В.</w:t>
            </w:r>
          </w:p>
        </w:tc>
        <w:tc>
          <w:tcPr>
            <w:tcW w:w="1985" w:type="dxa"/>
          </w:tcPr>
          <w:p w:rsidR="0048008A" w:rsidRPr="00B2206E" w:rsidRDefault="0048008A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</w:tcPr>
          <w:p w:rsidR="0048008A" w:rsidRPr="00B2206E" w:rsidRDefault="0048008A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:rsidR="0048008A" w:rsidRPr="00B2206E" w:rsidRDefault="0048008A" w:rsidP="000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6E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  <w:tr w:rsidR="0048008A" w:rsidRPr="00992081" w:rsidTr="008C0549">
        <w:trPr>
          <w:trHeight w:val="483"/>
          <w:jc w:val="center"/>
        </w:trPr>
        <w:tc>
          <w:tcPr>
            <w:tcW w:w="534" w:type="dxa"/>
          </w:tcPr>
          <w:p w:rsidR="0048008A" w:rsidRPr="00B2206E" w:rsidRDefault="0048008A" w:rsidP="00C101B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409" w:type="dxa"/>
          </w:tcPr>
          <w:p w:rsidR="0048008A" w:rsidRPr="009066E4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школьников «Наука и общество: взгляд молодых исследователей»</w:t>
            </w:r>
          </w:p>
        </w:tc>
        <w:tc>
          <w:tcPr>
            <w:tcW w:w="1418" w:type="dxa"/>
          </w:tcPr>
          <w:p w:rsidR="0048008A" w:rsidRPr="009066E4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 Самад</w:t>
            </w:r>
          </w:p>
        </w:tc>
        <w:tc>
          <w:tcPr>
            <w:tcW w:w="850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6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Ахмедзянова М.А.</w:t>
            </w:r>
          </w:p>
        </w:tc>
        <w:tc>
          <w:tcPr>
            <w:tcW w:w="1985" w:type="dxa"/>
          </w:tcPr>
          <w:p w:rsidR="0048008A" w:rsidRPr="009066E4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992" w:type="dxa"/>
          </w:tcPr>
          <w:p w:rsidR="0048008A" w:rsidRPr="009066E4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 xml:space="preserve">  I степени</w:t>
            </w:r>
          </w:p>
        </w:tc>
        <w:tc>
          <w:tcPr>
            <w:tcW w:w="850" w:type="dxa"/>
          </w:tcPr>
          <w:p w:rsidR="0048008A" w:rsidRPr="009066E4" w:rsidRDefault="0048008A" w:rsidP="00C10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8008A" w:rsidRPr="00992081" w:rsidTr="008C0549">
        <w:trPr>
          <w:trHeight w:val="483"/>
          <w:jc w:val="center"/>
        </w:trPr>
        <w:tc>
          <w:tcPr>
            <w:tcW w:w="534" w:type="dxa"/>
          </w:tcPr>
          <w:p w:rsidR="0048008A" w:rsidRPr="00B2206E" w:rsidRDefault="0048008A" w:rsidP="00C101B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409" w:type="dxa"/>
          </w:tcPr>
          <w:p w:rsidR="0048008A" w:rsidRPr="00EF7250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XIII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 конференция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 xml:space="preserve"> «Тюркская лингвокультурология: проблемы и перспективы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 Алися</w:t>
            </w:r>
          </w:p>
        </w:tc>
        <w:tc>
          <w:tcPr>
            <w:tcW w:w="850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6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Ахмедзянова М.А.</w:t>
            </w:r>
          </w:p>
        </w:tc>
        <w:tc>
          <w:tcPr>
            <w:tcW w:w="1985" w:type="dxa"/>
          </w:tcPr>
          <w:p w:rsidR="0048008A" w:rsidRPr="00EF7250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992" w:type="dxa"/>
          </w:tcPr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:rsidR="0048008A" w:rsidRDefault="0048008A" w:rsidP="00C10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8008A" w:rsidRPr="00992081" w:rsidTr="008C0549">
        <w:trPr>
          <w:trHeight w:val="483"/>
          <w:jc w:val="center"/>
        </w:trPr>
        <w:tc>
          <w:tcPr>
            <w:tcW w:w="534" w:type="dxa"/>
          </w:tcPr>
          <w:p w:rsidR="0048008A" w:rsidRPr="00B2206E" w:rsidRDefault="0048008A" w:rsidP="00C101B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409" w:type="dxa"/>
          </w:tcPr>
          <w:p w:rsidR="0048008A" w:rsidRPr="00EF7250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V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фестиваль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1418" w:type="dxa"/>
          </w:tcPr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Миннуллина Эльвина</w:t>
            </w:r>
          </w:p>
        </w:tc>
        <w:tc>
          <w:tcPr>
            <w:tcW w:w="850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Ахмедзянова М.А.</w:t>
            </w:r>
          </w:p>
        </w:tc>
        <w:tc>
          <w:tcPr>
            <w:tcW w:w="1985" w:type="dxa"/>
          </w:tcPr>
          <w:p w:rsidR="0048008A" w:rsidRPr="00EF7250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992" w:type="dxa"/>
          </w:tcPr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0" w:type="dxa"/>
          </w:tcPr>
          <w:p w:rsidR="0048008A" w:rsidRDefault="0048008A" w:rsidP="00C10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8008A" w:rsidRPr="00992081" w:rsidTr="008C0549">
        <w:trPr>
          <w:trHeight w:val="483"/>
          <w:jc w:val="center"/>
        </w:trPr>
        <w:tc>
          <w:tcPr>
            <w:tcW w:w="534" w:type="dxa"/>
          </w:tcPr>
          <w:p w:rsidR="0048008A" w:rsidRPr="00B2206E" w:rsidRDefault="0048008A" w:rsidP="00C101B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409" w:type="dxa"/>
          </w:tcPr>
          <w:p w:rsidR="0048008A" w:rsidRPr="00EF7250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IX 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 xml:space="preserve"> научно-исследовательск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имени Наби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250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</w:p>
        </w:tc>
        <w:tc>
          <w:tcPr>
            <w:tcW w:w="1418" w:type="dxa"/>
          </w:tcPr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Ахмедзянова Рамиля</w:t>
            </w:r>
          </w:p>
        </w:tc>
        <w:tc>
          <w:tcPr>
            <w:tcW w:w="850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Ахмедзянова М.А.</w:t>
            </w:r>
          </w:p>
        </w:tc>
        <w:tc>
          <w:tcPr>
            <w:tcW w:w="1985" w:type="dxa"/>
          </w:tcPr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48008A" w:rsidRDefault="0048008A" w:rsidP="00C10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850" w:type="dxa"/>
          </w:tcPr>
          <w:p w:rsidR="0048008A" w:rsidRDefault="0048008A" w:rsidP="00C10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8008A" w:rsidRPr="00992081" w:rsidTr="008C0549">
        <w:trPr>
          <w:trHeight w:val="483"/>
          <w:jc w:val="center"/>
        </w:trPr>
        <w:tc>
          <w:tcPr>
            <w:tcW w:w="534" w:type="dxa"/>
          </w:tcPr>
          <w:p w:rsidR="0048008A" w:rsidRPr="00B2206E" w:rsidRDefault="0048008A" w:rsidP="00C101B1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48008A" w:rsidRPr="00B2206E" w:rsidRDefault="0048008A" w:rsidP="00C10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008A" w:rsidRPr="00B2206E" w:rsidRDefault="0048008A" w:rsidP="00C10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48008A" w:rsidRPr="00B2206E" w:rsidRDefault="0048008A" w:rsidP="00C101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008A" w:rsidRPr="00B2206E" w:rsidRDefault="0048008A" w:rsidP="00C10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008A" w:rsidRPr="00B2206E" w:rsidRDefault="0048008A" w:rsidP="00C10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008A" w:rsidRPr="00B2206E" w:rsidRDefault="0048008A" w:rsidP="00C10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549" w:rsidRDefault="008C0549" w:rsidP="00AA09F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E07" w:rsidRPr="009066E4" w:rsidRDefault="009E0E07" w:rsidP="004800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Условия дальнейшего развития качества подготовки обучающихся: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lastRenderedPageBreak/>
        <w:t>1) контроль в рамках ВСОКО: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- за использованием педагогически обоснованных форм, средств, методов обучения и воспитания;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- за периодичностью дополнительного профессионального образования педагогических работников;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- за посещаемостью учащихся;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- за выполнением образовательных программ;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- за объективностью выставления отметок и своевременностью доведения текущей успеваемости учащихся до их родителей (законных представителей);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- уровня удовлетворенности образовательным процессом потребителя муниципальной услуги «начальное общее, основное общее и среднее общее образование»;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2) обеспечение права обучающегося на выбор формы получения образования и формы обучения после получения основного общего образования, на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(модулей);</w:t>
      </w:r>
    </w:p>
    <w:p w:rsidR="005542FC" w:rsidRPr="00923CE8" w:rsidRDefault="005542FC" w:rsidP="00554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3) дальнейшее развитие кадровых и материально-технических условий образовательного процесса;</w:t>
      </w:r>
    </w:p>
    <w:p w:rsidR="005542FC" w:rsidRPr="00923CE8" w:rsidRDefault="005542FC" w:rsidP="005542FC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4) развитие сетевого взаимодействия и социального партнерства.</w:t>
      </w:r>
    </w:p>
    <w:p w:rsidR="005542FC" w:rsidRPr="00923CE8" w:rsidRDefault="005542FC" w:rsidP="00923C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E07" w:rsidRPr="00923CE8" w:rsidRDefault="00074BF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>Раздел 5. Оценка востребованности выпускников</w:t>
      </w:r>
    </w:p>
    <w:p w:rsidR="009E0E07" w:rsidRPr="00923CE8" w:rsidRDefault="009E0E07" w:rsidP="00923C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35B" w:rsidRPr="00923CE8" w:rsidRDefault="00672E10" w:rsidP="003633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</w:t>
      </w:r>
      <w:r w:rsidR="0036335B" w:rsidRPr="00923CE8">
        <w:rPr>
          <w:rFonts w:ascii="Times New Roman" w:hAnsi="Times New Roman" w:cs="Times New Roman"/>
          <w:sz w:val="24"/>
          <w:szCs w:val="24"/>
        </w:rPr>
        <w:t>году 100% выпускников 11 класса продолжают свое образование, из них 100% в образовательных организациях высш</w:t>
      </w:r>
      <w:r>
        <w:rPr>
          <w:rFonts w:ascii="Times New Roman" w:hAnsi="Times New Roman" w:cs="Times New Roman"/>
          <w:sz w:val="24"/>
          <w:szCs w:val="24"/>
        </w:rPr>
        <w:t>его образования. Сравнение с 2021</w:t>
      </w:r>
      <w:r w:rsidR="0036335B" w:rsidRPr="00923CE8">
        <w:rPr>
          <w:rFonts w:ascii="Times New Roman" w:hAnsi="Times New Roman" w:cs="Times New Roman"/>
          <w:sz w:val="24"/>
          <w:szCs w:val="24"/>
        </w:rPr>
        <w:t xml:space="preserve"> годом показывает устойчивость данных показателей. </w:t>
      </w:r>
    </w:p>
    <w:p w:rsidR="0036335B" w:rsidRPr="00923CE8" w:rsidRDefault="0036335B" w:rsidP="0036335B">
      <w:pPr>
        <w:tabs>
          <w:tab w:val="left" w:pos="2850"/>
        </w:tabs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36335B" w:rsidRPr="00923CE8" w:rsidRDefault="0036335B" w:rsidP="003633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5.1 Самоопределение выпускников МБОУ Бишевская СОШ»  уровня среднего общего образования</w:t>
      </w:r>
    </w:p>
    <w:p w:rsidR="009E0E07" w:rsidRPr="00923CE8" w:rsidRDefault="009E0E07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jc w:val="center"/>
        <w:tblInd w:w="-284" w:type="dxa"/>
        <w:tblLook w:val="04A0"/>
      </w:tblPr>
      <w:tblGrid>
        <w:gridCol w:w="1218"/>
        <w:gridCol w:w="1569"/>
        <w:gridCol w:w="1970"/>
        <w:gridCol w:w="2182"/>
        <w:gridCol w:w="1569"/>
      </w:tblGrid>
      <w:tr w:rsidR="0036335B" w:rsidRPr="00923CE8" w:rsidTr="00BC4854">
        <w:trPr>
          <w:jc w:val="center"/>
        </w:trPr>
        <w:tc>
          <w:tcPr>
            <w:tcW w:w="1218" w:type="dxa"/>
          </w:tcPr>
          <w:p w:rsidR="0036335B" w:rsidRPr="00923CE8" w:rsidRDefault="0036335B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</w:tcPr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уровня среднего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</w:p>
          <w:p w:rsidR="0036335B" w:rsidRPr="00923CE8" w:rsidRDefault="0036335B" w:rsidP="00363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0" w:type="dxa"/>
          </w:tcPr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Количество /доля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выпускников,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образование в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</w:p>
          <w:p w:rsidR="0036335B" w:rsidRPr="00923CE8" w:rsidRDefault="0036335B" w:rsidP="00363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82" w:type="dxa"/>
          </w:tcPr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Количество/ доля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выпускников,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образование в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36335B" w:rsidRPr="00923CE8" w:rsidRDefault="0036335B" w:rsidP="00363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1569" w:type="dxa"/>
          </w:tcPr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Количество/ доля</w:t>
            </w:r>
          </w:p>
          <w:p w:rsidR="0036335B" w:rsidRPr="00923CE8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</w:p>
          <w:p w:rsidR="0036335B" w:rsidRPr="00923CE8" w:rsidRDefault="0036335B" w:rsidP="00363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</w:tr>
      <w:tr w:rsidR="008C0549" w:rsidRPr="00923CE8" w:rsidTr="00BC4854">
        <w:trPr>
          <w:jc w:val="center"/>
        </w:trPr>
        <w:tc>
          <w:tcPr>
            <w:tcW w:w="1218" w:type="dxa"/>
          </w:tcPr>
          <w:p w:rsidR="008C0549" w:rsidRPr="00923CE8" w:rsidRDefault="008C0549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69" w:type="dxa"/>
          </w:tcPr>
          <w:p w:rsidR="008C0549" w:rsidRPr="008C0549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54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70" w:type="dxa"/>
          </w:tcPr>
          <w:p w:rsidR="008C0549" w:rsidRPr="008C0549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549">
              <w:rPr>
                <w:rFonts w:ascii="Times New Roman" w:hAnsi="Times New Roman" w:cs="Times New Roman"/>
                <w:b/>
                <w:sz w:val="24"/>
                <w:szCs w:val="24"/>
              </w:rPr>
              <w:t>9/00</w:t>
            </w:r>
          </w:p>
        </w:tc>
        <w:tc>
          <w:tcPr>
            <w:tcW w:w="2182" w:type="dxa"/>
          </w:tcPr>
          <w:p w:rsidR="008C0549" w:rsidRPr="008C0549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549">
              <w:rPr>
                <w:rFonts w:ascii="Times New Roman" w:hAnsi="Times New Roman" w:cs="Times New Roman"/>
                <w:b/>
                <w:sz w:val="24"/>
                <w:szCs w:val="24"/>
              </w:rPr>
              <w:t>1/10</w:t>
            </w:r>
          </w:p>
        </w:tc>
        <w:tc>
          <w:tcPr>
            <w:tcW w:w="1569" w:type="dxa"/>
          </w:tcPr>
          <w:p w:rsidR="008C0549" w:rsidRPr="008C0549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6335B" w:rsidRPr="00923CE8" w:rsidTr="00BC4854">
        <w:trPr>
          <w:jc w:val="center"/>
        </w:trPr>
        <w:tc>
          <w:tcPr>
            <w:tcW w:w="1218" w:type="dxa"/>
          </w:tcPr>
          <w:p w:rsidR="0036335B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569" w:type="dxa"/>
          </w:tcPr>
          <w:p w:rsidR="0036335B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36335B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1/100</w:t>
            </w:r>
          </w:p>
        </w:tc>
        <w:tc>
          <w:tcPr>
            <w:tcW w:w="2182" w:type="dxa"/>
          </w:tcPr>
          <w:p w:rsidR="0036335B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:rsidR="0036335B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C4854" w:rsidRPr="00923CE8" w:rsidTr="00BC4854">
        <w:trPr>
          <w:jc w:val="center"/>
        </w:trPr>
        <w:tc>
          <w:tcPr>
            <w:tcW w:w="1218" w:type="dxa"/>
          </w:tcPr>
          <w:p w:rsidR="00BC4854" w:rsidRPr="00923CE8" w:rsidRDefault="00BC4854" w:rsidP="00DF6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69" w:type="dxa"/>
          </w:tcPr>
          <w:p w:rsidR="00BC4854" w:rsidRPr="00923CE8" w:rsidRDefault="00BC4854" w:rsidP="00DF6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BC4854" w:rsidRPr="00923CE8" w:rsidRDefault="00BC4854" w:rsidP="00DF6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2/100%</w:t>
            </w:r>
          </w:p>
        </w:tc>
        <w:tc>
          <w:tcPr>
            <w:tcW w:w="2182" w:type="dxa"/>
          </w:tcPr>
          <w:p w:rsidR="00BC4854" w:rsidRPr="00923CE8" w:rsidRDefault="00BC4854" w:rsidP="00DF6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:rsidR="00BC4854" w:rsidRPr="00923CE8" w:rsidRDefault="00BC4854" w:rsidP="00DF6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C4854" w:rsidRPr="00923CE8" w:rsidTr="00BC4854">
        <w:trPr>
          <w:jc w:val="center"/>
        </w:trPr>
        <w:tc>
          <w:tcPr>
            <w:tcW w:w="1218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BC4854" w:rsidRPr="00923CE8" w:rsidRDefault="00BC4854" w:rsidP="00363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3/100%</w:t>
            </w:r>
          </w:p>
        </w:tc>
        <w:tc>
          <w:tcPr>
            <w:tcW w:w="2182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C4854" w:rsidRPr="00923CE8" w:rsidTr="00BC4854">
        <w:trPr>
          <w:jc w:val="center"/>
        </w:trPr>
        <w:tc>
          <w:tcPr>
            <w:tcW w:w="1218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70" w:type="dxa"/>
          </w:tcPr>
          <w:p w:rsidR="00BC4854" w:rsidRPr="00923CE8" w:rsidRDefault="00BC4854" w:rsidP="00363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7/77,8%</w:t>
            </w:r>
          </w:p>
        </w:tc>
        <w:tc>
          <w:tcPr>
            <w:tcW w:w="2182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2/22,22%</w:t>
            </w:r>
          </w:p>
        </w:tc>
        <w:tc>
          <w:tcPr>
            <w:tcW w:w="1569" w:type="dxa"/>
          </w:tcPr>
          <w:p w:rsidR="00BC4854" w:rsidRPr="00923CE8" w:rsidRDefault="00BC4854" w:rsidP="0003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E0E07" w:rsidRPr="00923CE8" w:rsidRDefault="009E0E07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01" w:rsidRPr="00923CE8" w:rsidRDefault="008C0549" w:rsidP="00DF6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DF6701" w:rsidRPr="00923CE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 45,45</w:t>
      </w:r>
      <w:r w:rsidR="00DF6701" w:rsidRPr="00923CE8">
        <w:rPr>
          <w:rFonts w:ascii="Times New Roman" w:hAnsi="Times New Roman" w:cs="Times New Roman"/>
          <w:sz w:val="24"/>
          <w:szCs w:val="24"/>
        </w:rPr>
        <w:t>% выпускников 9 класса приняли решение осваивать образовательные</w:t>
      </w:r>
    </w:p>
    <w:p w:rsidR="00DF6701" w:rsidRPr="00923CE8" w:rsidRDefault="00DF6701" w:rsidP="00DF6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программы среднего общего образования</w:t>
      </w:r>
      <w:r w:rsidR="008C0549">
        <w:rPr>
          <w:rFonts w:ascii="Times New Roman" w:hAnsi="Times New Roman" w:cs="Times New Roman"/>
          <w:sz w:val="24"/>
          <w:szCs w:val="24"/>
        </w:rPr>
        <w:t>, 54,54</w:t>
      </w:r>
      <w:r w:rsidRPr="00923CE8">
        <w:rPr>
          <w:rFonts w:ascii="Times New Roman" w:hAnsi="Times New Roman" w:cs="Times New Roman"/>
          <w:sz w:val="24"/>
          <w:szCs w:val="24"/>
        </w:rPr>
        <w:t>% - поступили в профессиональные</w:t>
      </w:r>
    </w:p>
    <w:p w:rsidR="006556E0" w:rsidRPr="00923CE8" w:rsidRDefault="00DF6701" w:rsidP="00923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организации. </w:t>
      </w: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35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>Раздел 6. Оценка качества кадрового обеспечения</w:t>
      </w:r>
    </w:p>
    <w:p w:rsidR="00275A4B" w:rsidRPr="00923CE8" w:rsidRDefault="00275A4B" w:rsidP="00275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BB3" w:rsidRPr="00923CE8" w:rsidRDefault="00392D2B" w:rsidP="00275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6.1 Общая характеристика педагогического состава</w:t>
      </w:r>
    </w:p>
    <w:p w:rsidR="00CA4BB3" w:rsidRPr="00923CE8" w:rsidRDefault="00CA4BB3" w:rsidP="00CA4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CE8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процесс в школе осуществляют 18 педагогических работников. </w:t>
      </w:r>
    </w:p>
    <w:p w:rsidR="00CA4BB3" w:rsidRPr="00923CE8" w:rsidRDefault="00CA4BB3" w:rsidP="00CA4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CE8">
        <w:rPr>
          <w:rFonts w:ascii="Times New Roman" w:hAnsi="Times New Roman" w:cs="Times New Roman"/>
          <w:color w:val="000000"/>
          <w:sz w:val="24"/>
          <w:szCs w:val="24"/>
        </w:rPr>
        <w:t xml:space="preserve">По образовательному уровню: </w:t>
      </w:r>
    </w:p>
    <w:p w:rsidR="00CA4BB3" w:rsidRPr="00923CE8" w:rsidRDefault="00CA4BB3" w:rsidP="00CA4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CE8">
        <w:rPr>
          <w:rFonts w:ascii="Times New Roman" w:hAnsi="Times New Roman" w:cs="Times New Roman"/>
          <w:color w:val="000000"/>
          <w:sz w:val="24"/>
          <w:szCs w:val="24"/>
        </w:rPr>
        <w:t xml:space="preserve">Имеют высшее образование – 18 чел. (94,7%). </w:t>
      </w:r>
    </w:p>
    <w:p w:rsidR="0036335B" w:rsidRPr="00923CE8" w:rsidRDefault="00392D2B" w:rsidP="00CA4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Среднее профессиональное образование педагогической</w:t>
      </w:r>
      <w:r w:rsidR="00CA4BB3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 xml:space="preserve">направленности имеет 1 человек. </w:t>
      </w:r>
    </w:p>
    <w:p w:rsidR="00CA4BB3" w:rsidRPr="00923CE8" w:rsidRDefault="00CA4BB3" w:rsidP="00CA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педагогов соответствует базовому образовательному преподаваемому предмету. </w:t>
      </w:r>
      <w:r w:rsidRPr="00923C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4BB3" w:rsidRPr="00923CE8" w:rsidRDefault="00CA4BB3" w:rsidP="00392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4BB3" w:rsidRPr="00923CE8" w:rsidRDefault="00CA4BB3" w:rsidP="00392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335B" w:rsidRPr="00923CE8" w:rsidRDefault="0036335B" w:rsidP="00CA4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E07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29275" cy="24003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A09FB" w:rsidRPr="00923CE8" w:rsidRDefault="00AA09F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BC24B1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AA2747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62625" cy="32004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2B" w:rsidRPr="00923CE8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9FB" w:rsidRPr="00923CE8" w:rsidRDefault="00AA09F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04B" w:rsidRPr="00923CE8" w:rsidRDefault="0026004B" w:rsidP="00027C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EE5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81F" w:rsidRDefault="00F5281F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81F" w:rsidRPr="00923CE8" w:rsidRDefault="00F5281F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95103E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6.2 Аттестация педагогов школы</w:t>
      </w:r>
    </w:p>
    <w:p w:rsidR="0095103E" w:rsidRPr="00923CE8" w:rsidRDefault="0095103E" w:rsidP="009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03E" w:rsidRPr="00923CE8" w:rsidRDefault="00F5281F" w:rsidP="009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95103E" w:rsidRPr="00923CE8">
        <w:rPr>
          <w:rFonts w:ascii="Times New Roman" w:hAnsi="Times New Roman" w:cs="Times New Roman"/>
          <w:sz w:val="24"/>
          <w:szCs w:val="24"/>
        </w:rPr>
        <w:t xml:space="preserve"> году в соответствии с приказом Министерства образования и науки РФ от 07.04.2014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03E" w:rsidRPr="00923CE8">
        <w:rPr>
          <w:rFonts w:ascii="Times New Roman" w:hAnsi="Times New Roman" w:cs="Times New Roman"/>
          <w:sz w:val="24"/>
          <w:szCs w:val="24"/>
        </w:rPr>
        <w:t xml:space="preserve">№ 276 «Об утверждении Порядка проведения аттестации педагогических работников организаций, осуществляющих образовательную деятельность» и в соответствии с перспективным планом повышения квалификации школы </w:t>
      </w:r>
      <w:r>
        <w:rPr>
          <w:rFonts w:ascii="Times New Roman" w:hAnsi="Times New Roman" w:cs="Times New Roman"/>
          <w:sz w:val="24"/>
          <w:szCs w:val="24"/>
        </w:rPr>
        <w:t>аттестовались 8</w:t>
      </w:r>
      <w:r w:rsidR="00A823D6">
        <w:rPr>
          <w:rFonts w:ascii="Times New Roman" w:hAnsi="Times New Roman" w:cs="Times New Roman"/>
          <w:sz w:val="24"/>
          <w:szCs w:val="24"/>
        </w:rPr>
        <w:t xml:space="preserve"> педагога.</w:t>
      </w:r>
    </w:p>
    <w:p w:rsidR="00F5281F" w:rsidRDefault="00F5281F" w:rsidP="00F52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31 декабря 2022</w:t>
      </w:r>
      <w:r w:rsidR="0095103E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  <w:r w:rsidR="0095103E" w:rsidRPr="00923CE8">
        <w:rPr>
          <w:rFonts w:ascii="Times New Roman" w:hAnsi="Times New Roman" w:cs="Times New Roman"/>
          <w:sz w:val="24"/>
          <w:szCs w:val="24"/>
        </w:rPr>
        <w:t>квал</w:t>
      </w:r>
      <w:r w:rsidR="00A823D6">
        <w:rPr>
          <w:rFonts w:ascii="Times New Roman" w:hAnsi="Times New Roman" w:cs="Times New Roman"/>
          <w:sz w:val="24"/>
          <w:szCs w:val="24"/>
        </w:rPr>
        <w:t>ификационные категори</w:t>
      </w:r>
      <w:r>
        <w:rPr>
          <w:rFonts w:ascii="Times New Roman" w:hAnsi="Times New Roman" w:cs="Times New Roman"/>
          <w:sz w:val="24"/>
          <w:szCs w:val="24"/>
        </w:rPr>
        <w:t>и имеют  16</w:t>
      </w:r>
      <w:r w:rsidR="0095103E" w:rsidRPr="00923CE8">
        <w:rPr>
          <w:rFonts w:ascii="Times New Roman" w:hAnsi="Times New Roman" w:cs="Times New Roman"/>
          <w:sz w:val="24"/>
          <w:szCs w:val="24"/>
        </w:rPr>
        <w:t xml:space="preserve"> че</w:t>
      </w:r>
      <w:r>
        <w:rPr>
          <w:rFonts w:ascii="Times New Roman" w:hAnsi="Times New Roman" w:cs="Times New Roman"/>
          <w:sz w:val="24"/>
          <w:szCs w:val="24"/>
        </w:rPr>
        <w:t>л., из них имеют 6-высшую,  – 10</w:t>
      </w:r>
      <w:r w:rsidR="0095103E" w:rsidRPr="00923CE8">
        <w:rPr>
          <w:rFonts w:ascii="Times New Roman" w:hAnsi="Times New Roman" w:cs="Times New Roman"/>
          <w:sz w:val="24"/>
          <w:szCs w:val="24"/>
        </w:rPr>
        <w:t xml:space="preserve"> первую категорию.</w:t>
      </w:r>
    </w:p>
    <w:p w:rsidR="00F5281F" w:rsidRPr="00F5281F" w:rsidRDefault="00F5281F" w:rsidP="00F52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81F" w:rsidRDefault="00F5281F" w:rsidP="00F52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по прохождению аттестации педагогов </w:t>
      </w:r>
      <w:r w:rsidRPr="00FF209E">
        <w:rPr>
          <w:rFonts w:ascii="Times New Roman" w:hAnsi="Times New Roman" w:cs="Times New Roman"/>
          <w:b/>
          <w:sz w:val="24"/>
          <w:szCs w:val="28"/>
        </w:rPr>
        <w:t xml:space="preserve">в </w:t>
      </w:r>
      <w:r>
        <w:rPr>
          <w:rFonts w:ascii="Times New Roman" w:hAnsi="Times New Roman" w:cs="Times New Roman"/>
          <w:b/>
          <w:sz w:val="24"/>
          <w:szCs w:val="28"/>
        </w:rPr>
        <w:t xml:space="preserve">2022 </w:t>
      </w:r>
      <w:r w:rsidRPr="00FF209E">
        <w:rPr>
          <w:rFonts w:ascii="Times New Roman" w:hAnsi="Times New Roman" w:cs="Times New Roman"/>
          <w:b/>
          <w:sz w:val="24"/>
          <w:szCs w:val="28"/>
        </w:rPr>
        <w:t xml:space="preserve"> году</w:t>
      </w:r>
    </w:p>
    <w:p w:rsidR="00F5281F" w:rsidRDefault="00F5281F" w:rsidP="00F52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9978" w:type="dxa"/>
        <w:jc w:val="center"/>
        <w:tblLook w:val="04A0"/>
      </w:tblPr>
      <w:tblGrid>
        <w:gridCol w:w="1951"/>
        <w:gridCol w:w="2552"/>
        <w:gridCol w:w="2694"/>
        <w:gridCol w:w="2754"/>
        <w:gridCol w:w="27"/>
      </w:tblGrid>
      <w:tr w:rsidR="00F5281F" w:rsidRPr="00DE13A2" w:rsidTr="00595485">
        <w:trPr>
          <w:jc w:val="center"/>
        </w:trPr>
        <w:tc>
          <w:tcPr>
            <w:tcW w:w="1951" w:type="dxa"/>
            <w:vMerge w:val="restart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D1462">
              <w:rPr>
                <w:rFonts w:ascii="Times New Roman" w:hAnsi="Times New Roman" w:cs="Times New Roman"/>
                <w:sz w:val="24"/>
                <w:szCs w:val="26"/>
              </w:rPr>
              <w:t>Проходили аттестацию</w:t>
            </w:r>
          </w:p>
        </w:tc>
        <w:tc>
          <w:tcPr>
            <w:tcW w:w="8027" w:type="dxa"/>
            <w:gridSpan w:val="4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D1462">
              <w:rPr>
                <w:rFonts w:ascii="Times New Roman" w:hAnsi="Times New Roman" w:cs="Times New Roman"/>
                <w:sz w:val="24"/>
                <w:szCs w:val="26"/>
              </w:rPr>
              <w:t>Прошли аттестацию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(ФИО педагога, должность)</w:t>
            </w:r>
          </w:p>
        </w:tc>
      </w:tr>
      <w:tr w:rsidR="00F5281F" w:rsidRPr="00DE13A2" w:rsidTr="00595485">
        <w:trPr>
          <w:jc w:val="center"/>
        </w:trPr>
        <w:tc>
          <w:tcPr>
            <w:tcW w:w="1951" w:type="dxa"/>
            <w:vMerge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D1462">
              <w:rPr>
                <w:rFonts w:ascii="Times New Roman" w:hAnsi="Times New Roman" w:cs="Times New Roman"/>
                <w:sz w:val="24"/>
                <w:szCs w:val="26"/>
              </w:rPr>
              <w:t>на СЗД</w:t>
            </w:r>
          </w:p>
        </w:tc>
        <w:tc>
          <w:tcPr>
            <w:tcW w:w="2694" w:type="dxa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D1462">
              <w:rPr>
                <w:rFonts w:ascii="Times New Roman" w:hAnsi="Times New Roman" w:cs="Times New Roman"/>
                <w:sz w:val="24"/>
                <w:szCs w:val="26"/>
              </w:rPr>
              <w:t>Первую</w:t>
            </w:r>
          </w:p>
        </w:tc>
        <w:tc>
          <w:tcPr>
            <w:tcW w:w="2781" w:type="dxa"/>
            <w:gridSpan w:val="2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D1462">
              <w:rPr>
                <w:rFonts w:ascii="Times New Roman" w:hAnsi="Times New Roman" w:cs="Times New Roman"/>
                <w:sz w:val="24"/>
                <w:szCs w:val="26"/>
              </w:rPr>
              <w:t>Высшую</w:t>
            </w:r>
          </w:p>
        </w:tc>
      </w:tr>
      <w:tr w:rsidR="00F5281F" w:rsidRPr="00DE13A2" w:rsidTr="00595485">
        <w:trPr>
          <w:gridAfter w:val="1"/>
          <w:wAfter w:w="27" w:type="dxa"/>
          <w:jc w:val="center"/>
        </w:trPr>
        <w:tc>
          <w:tcPr>
            <w:tcW w:w="1951" w:type="dxa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D1462">
              <w:rPr>
                <w:rFonts w:ascii="Times New Roman" w:hAnsi="Times New Roman" w:cs="Times New Roman"/>
                <w:sz w:val="24"/>
                <w:szCs w:val="26"/>
              </w:rPr>
              <w:t>Итого</w:t>
            </w:r>
          </w:p>
        </w:tc>
        <w:tc>
          <w:tcPr>
            <w:tcW w:w="2552" w:type="dxa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</w:t>
            </w:r>
          </w:p>
        </w:tc>
        <w:tc>
          <w:tcPr>
            <w:tcW w:w="2694" w:type="dxa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2754" w:type="dxa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</w:tr>
      <w:tr w:rsidR="00F5281F" w:rsidRPr="00DE13A2" w:rsidTr="00595485">
        <w:trPr>
          <w:gridAfter w:val="1"/>
          <w:wAfter w:w="27" w:type="dxa"/>
          <w:jc w:val="center"/>
        </w:trPr>
        <w:tc>
          <w:tcPr>
            <w:tcW w:w="9951" w:type="dxa"/>
            <w:gridSpan w:val="4"/>
            <w:shd w:val="clear" w:color="auto" w:fill="FFFFFF" w:themeFill="background1"/>
          </w:tcPr>
          <w:p w:rsidR="00F5281F" w:rsidRPr="00ED1462" w:rsidRDefault="00F5281F" w:rsidP="0059548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D1462">
              <w:rPr>
                <w:rFonts w:ascii="Times New Roman" w:hAnsi="Times New Roman" w:cs="Times New Roman"/>
                <w:sz w:val="24"/>
                <w:szCs w:val="26"/>
              </w:rPr>
              <w:t xml:space="preserve">Аттестацию на заявленную категорию прошли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8 чел</w:t>
            </w:r>
          </w:p>
        </w:tc>
      </w:tr>
    </w:tbl>
    <w:p w:rsidR="00F5281F" w:rsidRDefault="00F5281F" w:rsidP="00F52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81F" w:rsidRDefault="00F5281F" w:rsidP="00F52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81F" w:rsidRDefault="00F5281F" w:rsidP="00F528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35AA">
        <w:rPr>
          <w:rFonts w:ascii="Times New Roman" w:hAnsi="Times New Roman" w:cs="Times New Roman"/>
          <w:b/>
          <w:sz w:val="20"/>
          <w:szCs w:val="20"/>
        </w:rPr>
        <w:t>Анализ  результатов аттестации руководителе</w:t>
      </w:r>
      <w:r>
        <w:rPr>
          <w:rFonts w:ascii="Times New Roman" w:hAnsi="Times New Roman" w:cs="Times New Roman"/>
          <w:b/>
          <w:sz w:val="20"/>
          <w:szCs w:val="20"/>
        </w:rPr>
        <w:t xml:space="preserve">й и педагогических работников в 2022 </w:t>
      </w:r>
      <w:r w:rsidRPr="005E35AA">
        <w:rPr>
          <w:rFonts w:ascii="Times New Roman" w:hAnsi="Times New Roman" w:cs="Times New Roman"/>
          <w:b/>
          <w:sz w:val="20"/>
          <w:szCs w:val="20"/>
        </w:rPr>
        <w:t>г.</w:t>
      </w:r>
    </w:p>
    <w:p w:rsidR="00F5281F" w:rsidRPr="005E35AA" w:rsidRDefault="00F5281F" w:rsidP="00F5281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490" w:type="dxa"/>
        <w:jc w:val="center"/>
        <w:tblInd w:w="-34" w:type="dxa"/>
        <w:tblLayout w:type="fixed"/>
        <w:tblLook w:val="04A0"/>
      </w:tblPr>
      <w:tblGrid>
        <w:gridCol w:w="568"/>
        <w:gridCol w:w="850"/>
        <w:gridCol w:w="850"/>
        <w:gridCol w:w="1418"/>
        <w:gridCol w:w="851"/>
        <w:gridCol w:w="992"/>
        <w:gridCol w:w="850"/>
        <w:gridCol w:w="851"/>
        <w:gridCol w:w="992"/>
        <w:gridCol w:w="851"/>
        <w:gridCol w:w="850"/>
        <w:gridCol w:w="567"/>
      </w:tblGrid>
      <w:tr w:rsidR="00F5281F" w:rsidRPr="007B77DD" w:rsidTr="00595485">
        <w:trPr>
          <w:jc w:val="center"/>
        </w:trPr>
        <w:tc>
          <w:tcPr>
            <w:tcW w:w="568" w:type="dxa"/>
            <w:vMerge w:val="restart"/>
          </w:tcPr>
          <w:p w:rsidR="00F5281F" w:rsidRPr="007B77DD" w:rsidRDefault="00F5281F" w:rsidP="005954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Подано заявлений</w:t>
            </w:r>
          </w:p>
        </w:tc>
        <w:tc>
          <w:tcPr>
            <w:tcW w:w="1418" w:type="dxa"/>
            <w:vMerge w:val="restart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Подано представлений на СЗД</w:t>
            </w:r>
          </w:p>
        </w:tc>
        <w:tc>
          <w:tcPr>
            <w:tcW w:w="1843" w:type="dxa"/>
            <w:gridSpan w:val="2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Отказались от аттестации</w:t>
            </w:r>
          </w:p>
        </w:tc>
        <w:tc>
          <w:tcPr>
            <w:tcW w:w="2693" w:type="dxa"/>
            <w:gridSpan w:val="3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Не прошли аттестацию</w:t>
            </w:r>
          </w:p>
        </w:tc>
        <w:tc>
          <w:tcPr>
            <w:tcW w:w="2268" w:type="dxa"/>
            <w:gridSpan w:val="3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Прошли аттестацию</w:t>
            </w:r>
          </w:p>
        </w:tc>
      </w:tr>
      <w:tr w:rsidR="00F5281F" w:rsidRPr="007B77DD" w:rsidTr="00595485">
        <w:trPr>
          <w:jc w:val="center"/>
        </w:trPr>
        <w:tc>
          <w:tcPr>
            <w:tcW w:w="568" w:type="dxa"/>
            <w:vMerge/>
          </w:tcPr>
          <w:p w:rsidR="00F5281F" w:rsidRPr="007B77DD" w:rsidRDefault="00F5281F" w:rsidP="005954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418" w:type="dxa"/>
            <w:vMerge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92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Не соответствует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67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</w:tr>
      <w:tr w:rsidR="00F5281F" w:rsidRPr="007B77DD" w:rsidTr="00595485">
        <w:trPr>
          <w:cantSplit/>
          <w:trHeight w:val="1446"/>
          <w:jc w:val="center"/>
        </w:trPr>
        <w:tc>
          <w:tcPr>
            <w:tcW w:w="568" w:type="dxa"/>
            <w:textDirection w:val="btLr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281F" w:rsidRPr="007B77DD" w:rsidTr="00595485">
        <w:trPr>
          <w:cantSplit/>
          <w:trHeight w:val="1306"/>
          <w:jc w:val="center"/>
        </w:trPr>
        <w:tc>
          <w:tcPr>
            <w:tcW w:w="568" w:type="dxa"/>
            <w:textDirection w:val="btLr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</w:p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7DD">
              <w:rPr>
                <w:rFonts w:ascii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5281F" w:rsidRPr="007B77DD" w:rsidRDefault="00F5281F" w:rsidP="0059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5281F" w:rsidRDefault="00F5281F" w:rsidP="00F52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81F" w:rsidRPr="00923CE8" w:rsidRDefault="00F5281F" w:rsidP="009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BB3" w:rsidRPr="00923CE8" w:rsidRDefault="00CA4BB3" w:rsidP="00CA4B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Анализ кадровых условий (педагогические работники)</w:t>
      </w:r>
    </w:p>
    <w:p w:rsidR="00CA4BB3" w:rsidRPr="00923CE8" w:rsidRDefault="00CA4BB3" w:rsidP="00CA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40"/>
        <w:gridCol w:w="1938"/>
        <w:gridCol w:w="1905"/>
        <w:gridCol w:w="1900"/>
        <w:gridCol w:w="1888"/>
      </w:tblGrid>
      <w:tr w:rsidR="00CA4BB3" w:rsidRPr="00923CE8" w:rsidTr="00FC0DC1">
        <w:trPr>
          <w:trHeight w:val="405"/>
        </w:trPr>
        <w:tc>
          <w:tcPr>
            <w:tcW w:w="1942" w:type="dxa"/>
            <w:vMerge w:val="restart"/>
          </w:tcPr>
          <w:p w:rsidR="00CA4BB3" w:rsidRPr="00923CE8" w:rsidRDefault="00CA4BB3" w:rsidP="00FC0DC1">
            <w:pPr>
              <w:pStyle w:val="Default"/>
              <w:jc w:val="both"/>
            </w:pPr>
            <w:r w:rsidRPr="00923CE8">
              <w:t xml:space="preserve">Наименование должности </w:t>
            </w:r>
          </w:p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 w:val="restart"/>
          </w:tcPr>
          <w:p w:rsidR="00CA4BB3" w:rsidRPr="00923CE8" w:rsidRDefault="00CA4BB3" w:rsidP="00FC0DC1">
            <w:pPr>
              <w:pStyle w:val="Default"/>
            </w:pPr>
            <w:r w:rsidRPr="00923CE8">
              <w:t xml:space="preserve">Количество </w:t>
            </w:r>
          </w:p>
          <w:p w:rsidR="00CA4BB3" w:rsidRPr="00923CE8" w:rsidRDefault="00CA4BB3" w:rsidP="00FC0DC1">
            <w:pPr>
              <w:pStyle w:val="Default"/>
            </w:pPr>
            <w:r w:rsidRPr="00923CE8">
              <w:t xml:space="preserve">педагогических </w:t>
            </w:r>
          </w:p>
          <w:p w:rsidR="00CA4BB3" w:rsidRPr="00923CE8" w:rsidRDefault="00CA4BB3" w:rsidP="00FC0DC1">
            <w:pPr>
              <w:pStyle w:val="Default"/>
            </w:pPr>
            <w:r w:rsidRPr="00923CE8">
              <w:t xml:space="preserve">работников </w:t>
            </w:r>
          </w:p>
        </w:tc>
        <w:tc>
          <w:tcPr>
            <w:tcW w:w="5829" w:type="dxa"/>
            <w:gridSpan w:val="3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CA4BB3" w:rsidRPr="00923CE8" w:rsidTr="00FC0DC1">
        <w:trPr>
          <w:trHeight w:val="70"/>
        </w:trPr>
        <w:tc>
          <w:tcPr>
            <w:tcW w:w="1942" w:type="dxa"/>
            <w:vMerge/>
          </w:tcPr>
          <w:p w:rsidR="00CA4BB3" w:rsidRPr="00923CE8" w:rsidRDefault="00CA4BB3" w:rsidP="00FC0DC1">
            <w:pPr>
              <w:pStyle w:val="Default"/>
              <w:jc w:val="both"/>
            </w:pPr>
          </w:p>
        </w:tc>
        <w:tc>
          <w:tcPr>
            <w:tcW w:w="1943" w:type="dxa"/>
            <w:vMerge/>
          </w:tcPr>
          <w:p w:rsidR="00CA4BB3" w:rsidRPr="00923CE8" w:rsidRDefault="00CA4BB3" w:rsidP="00FC0DC1">
            <w:pPr>
              <w:pStyle w:val="Default"/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F5281F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92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языка и литературы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математики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F5281F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A823D6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3" w:rsidRPr="00923CE8" w:rsidTr="00FC0DC1">
        <w:tc>
          <w:tcPr>
            <w:tcW w:w="1942" w:type="dxa"/>
          </w:tcPr>
          <w:p w:rsidR="00CA4BB3" w:rsidRPr="00923CE8" w:rsidRDefault="00CA4BB3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CA4BB3" w:rsidRPr="00923CE8" w:rsidRDefault="00CA4BB3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81F" w:rsidRPr="00923CE8" w:rsidTr="00FC0DC1">
        <w:tc>
          <w:tcPr>
            <w:tcW w:w="1942" w:type="dxa"/>
          </w:tcPr>
          <w:p w:rsidR="00F5281F" w:rsidRPr="00923CE8" w:rsidRDefault="00F5281F" w:rsidP="00FC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43" w:type="dxa"/>
          </w:tcPr>
          <w:p w:rsidR="00F5281F" w:rsidRPr="00923CE8" w:rsidRDefault="00F5281F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3" w:type="dxa"/>
          </w:tcPr>
          <w:p w:rsidR="00F5281F" w:rsidRPr="00923CE8" w:rsidRDefault="00F5281F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F5281F" w:rsidRPr="00923CE8" w:rsidRDefault="00F5281F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3" w:type="dxa"/>
          </w:tcPr>
          <w:p w:rsidR="00F5281F" w:rsidRPr="00923CE8" w:rsidRDefault="00F5281F" w:rsidP="00FC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103E" w:rsidRPr="00923CE8" w:rsidRDefault="0095103E" w:rsidP="00CA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BB3" w:rsidRPr="00923CE8" w:rsidRDefault="00CA4BB3" w:rsidP="00CA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пожелания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на уровне образовательной организации.</w:t>
      </w:r>
    </w:p>
    <w:p w:rsidR="00CA4BB3" w:rsidRPr="00923CE8" w:rsidRDefault="00CA4BB3" w:rsidP="00CA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Анализ сравнительных данных за последние три года позволяет сделать вывод, что количество педагогических работников, имеющих высшую и первую квалификац</w:t>
      </w:r>
      <w:r w:rsidR="006250C4">
        <w:rPr>
          <w:rFonts w:ascii="Times New Roman" w:hAnsi="Times New Roman" w:cs="Times New Roman"/>
          <w:sz w:val="24"/>
          <w:szCs w:val="24"/>
        </w:rPr>
        <w:t>и</w:t>
      </w:r>
      <w:r w:rsidR="00F5281F">
        <w:rPr>
          <w:rFonts w:ascii="Times New Roman" w:hAnsi="Times New Roman" w:cs="Times New Roman"/>
          <w:sz w:val="24"/>
          <w:szCs w:val="24"/>
        </w:rPr>
        <w:t>онную категорию составляет 88,9</w:t>
      </w:r>
      <w:r w:rsidRPr="00923CE8">
        <w:rPr>
          <w:rFonts w:ascii="Times New Roman" w:hAnsi="Times New Roman" w:cs="Times New Roman"/>
          <w:sz w:val="24"/>
          <w:szCs w:val="24"/>
        </w:rPr>
        <w:t>%. Учителя повышают и подтверждают имеющуюся категорию  количество работников без квалификационной категории составляет -</w:t>
      </w:r>
      <w:r w:rsidR="006250C4">
        <w:rPr>
          <w:rFonts w:ascii="Times New Roman" w:hAnsi="Times New Roman" w:cs="Times New Roman"/>
          <w:sz w:val="24"/>
          <w:szCs w:val="24"/>
        </w:rPr>
        <w:t>5,55</w:t>
      </w:r>
      <w:r w:rsidRPr="00923CE8">
        <w:rPr>
          <w:rFonts w:ascii="Times New Roman" w:hAnsi="Times New Roman" w:cs="Times New Roman"/>
          <w:sz w:val="24"/>
          <w:szCs w:val="24"/>
        </w:rPr>
        <w:t xml:space="preserve">% это факт объясняется притоком вновь принятых педагогов, не имеющих квалификационной категории и молодых специалистов. </w:t>
      </w: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CF7" w:rsidRPr="00923CE8" w:rsidRDefault="00027CF7" w:rsidP="00027C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5281F">
        <w:rPr>
          <w:rFonts w:ascii="Times New Roman" w:hAnsi="Times New Roman" w:cs="Times New Roman"/>
          <w:b/>
          <w:bCs/>
          <w:sz w:val="24"/>
          <w:szCs w:val="24"/>
        </w:rPr>
        <w:t>.3 Повышение квалификации в 2022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AD5E2E" w:rsidRDefault="00AD5E2E" w:rsidP="00AD5E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207E3" w:rsidRDefault="00F5281F" w:rsidP="00D207E3">
      <w:pPr>
        <w:pStyle w:val="2"/>
        <w:shd w:val="clear" w:color="auto" w:fill="FFFFFF"/>
        <w:spacing w:before="0" w:after="0"/>
        <w:jc w:val="both"/>
        <w:rPr>
          <w:b w:val="0"/>
          <w:bCs w:val="0"/>
          <w:color w:val="333333"/>
          <w:sz w:val="16"/>
          <w:szCs w:val="16"/>
          <w:shd w:val="clear" w:color="auto" w:fill="FFFFFF"/>
        </w:rPr>
      </w:pPr>
      <w:r w:rsidRPr="00F5281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Ежегодно в соответствии с планом повышения квалификации учителя нашей школы проходят обучение на курсах, организованных на базе </w:t>
      </w:r>
      <w:r w:rsidRPr="00F5281F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ГАОУ ДПО ИРО РТ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,</w:t>
      </w:r>
      <w:r w:rsidRPr="00F5281F">
        <w:rPr>
          <w:b w:val="0"/>
          <w:bCs w:val="0"/>
          <w:color w:val="333333"/>
          <w:sz w:val="16"/>
          <w:szCs w:val="16"/>
          <w:shd w:val="clear" w:color="auto" w:fill="FFFFFF"/>
        </w:rPr>
        <w:t xml:space="preserve"> </w:t>
      </w:r>
    </w:p>
    <w:p w:rsidR="00D207E3" w:rsidRPr="00D207E3" w:rsidRDefault="00965D00" w:rsidP="00D207E3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  <w:shd w:val="clear" w:color="auto" w:fill="FFFFFF"/>
        </w:rPr>
      </w:pPr>
      <w:hyperlink r:id="rId22" w:history="1">
        <w:r w:rsidR="00D207E3">
          <w:rPr>
            <w:rStyle w:val="a8"/>
            <w:rFonts w:ascii="Times New Roman" w:hAnsi="Times New Roman" w:cs="Times New Roman"/>
            <w:b w:val="0"/>
            <w:i w:val="0"/>
            <w:color w:val="auto"/>
            <w:sz w:val="24"/>
            <w:szCs w:val="24"/>
            <w:shd w:val="clear" w:color="auto" w:fill="FFFFFF"/>
          </w:rPr>
          <w:t>Приволжского межрегионального</w:t>
        </w:r>
        <w:r w:rsidR="00D207E3" w:rsidRPr="00D207E3">
          <w:rPr>
            <w:rStyle w:val="a8"/>
            <w:rFonts w:ascii="Times New Roman" w:hAnsi="Times New Roman" w:cs="Times New Roman"/>
            <w:b w:val="0"/>
            <w:i w:val="0"/>
            <w:color w:val="auto"/>
            <w:sz w:val="24"/>
            <w:szCs w:val="24"/>
            <w:shd w:val="clear" w:color="auto" w:fill="FFFFFF"/>
          </w:rPr>
          <w:t xml:space="preserve"> центр</w:t>
        </w:r>
        <w:r w:rsidR="00D207E3">
          <w:rPr>
            <w:rStyle w:val="a8"/>
            <w:rFonts w:ascii="Times New Roman" w:hAnsi="Times New Roman" w:cs="Times New Roman"/>
            <w:b w:val="0"/>
            <w:i w:val="0"/>
            <w:color w:val="auto"/>
            <w:sz w:val="24"/>
            <w:szCs w:val="24"/>
            <w:shd w:val="clear" w:color="auto" w:fill="FFFFFF"/>
          </w:rPr>
          <w:t>а</w:t>
        </w:r>
        <w:r w:rsidR="00D207E3" w:rsidRPr="00D207E3">
          <w:rPr>
            <w:rStyle w:val="a8"/>
            <w:rFonts w:ascii="Times New Roman" w:hAnsi="Times New Roman" w:cs="Times New Roman"/>
            <w:b w:val="0"/>
            <w:i w:val="0"/>
            <w:color w:val="auto"/>
            <w:sz w:val="24"/>
            <w:szCs w:val="24"/>
            <w:shd w:val="clear" w:color="auto" w:fill="FFFFFF"/>
          </w:rPr>
          <w:t xml:space="preserve">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</w:r>
      </w:hyperlink>
    </w:p>
    <w:p w:rsidR="00D207E3" w:rsidRPr="00D207E3" w:rsidRDefault="00D207E3" w:rsidP="00D207E3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  <w:shd w:val="clear" w:color="auto" w:fill="FFFFFF"/>
        </w:rPr>
      </w:pPr>
    </w:p>
    <w:p w:rsidR="00D207E3" w:rsidRDefault="00D207E3" w:rsidP="00D207E3">
      <w:pPr>
        <w:pStyle w:val="2"/>
        <w:shd w:val="clear" w:color="auto" w:fill="FFFFFF"/>
        <w:spacing w:before="0" w:after="0"/>
        <w:jc w:val="both"/>
        <w:rPr>
          <w:b w:val="0"/>
          <w:bCs w:val="0"/>
          <w:color w:val="333333"/>
          <w:sz w:val="16"/>
          <w:szCs w:val="16"/>
          <w:shd w:val="clear" w:color="auto" w:fill="FFFFFF"/>
        </w:rPr>
      </w:pPr>
    </w:p>
    <w:p w:rsidR="00AD5E2E" w:rsidRPr="00C13012" w:rsidRDefault="00AD5E2E" w:rsidP="00D207E3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1301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Курсовую подготовку </w:t>
      </w:r>
      <w:r w:rsidR="00D207E3" w:rsidRPr="00C13012">
        <w:rPr>
          <w:rFonts w:ascii="Times New Roman" w:hAnsi="Times New Roman" w:cs="Times New Roman"/>
          <w:b w:val="0"/>
          <w:i w:val="0"/>
          <w:sz w:val="24"/>
          <w:szCs w:val="24"/>
        </w:rPr>
        <w:t>в 2022</w:t>
      </w:r>
      <w:r w:rsidRPr="00C1301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году прошли </w:t>
      </w:r>
      <w:r w:rsidR="00C13012" w:rsidRPr="00C13012">
        <w:rPr>
          <w:rFonts w:ascii="Times New Roman" w:hAnsi="Times New Roman" w:cs="Times New Roman"/>
          <w:b w:val="0"/>
          <w:i w:val="0"/>
          <w:sz w:val="24"/>
          <w:szCs w:val="24"/>
        </w:rPr>
        <w:t>3 педагога</w:t>
      </w:r>
      <w:r w:rsidRPr="00C13012">
        <w:rPr>
          <w:rFonts w:ascii="Times New Roman" w:hAnsi="Times New Roman" w:cs="Times New Roman"/>
          <w:b w:val="0"/>
          <w:i w:val="0"/>
          <w:sz w:val="24"/>
          <w:szCs w:val="24"/>
        </w:rPr>
        <w:t>. Повышение квалификации осуществлялось  на бюджетной основе, обучение проходило в очной форме с применением дистанционных образовательных технологий.</w:t>
      </w:r>
    </w:p>
    <w:p w:rsidR="00AD5E2E" w:rsidRDefault="00AD5E2E" w:rsidP="00AD5E2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3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Выводы: </w:t>
      </w:r>
      <w:r w:rsidR="00D2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01.01.2023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количество педагогов, прошедших курсы повышения квалификации не реже, чем один раз в три года, составляет 100%.</w:t>
      </w:r>
    </w:p>
    <w:p w:rsidR="00AD5E2E" w:rsidRPr="00DD2153" w:rsidRDefault="00AD5E2E" w:rsidP="00AD5E2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Задачи на следующий год: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организации повышения квалификации педагогов по приоритетным направлениям образовательной деятельности.</w:t>
      </w:r>
    </w:p>
    <w:p w:rsidR="00027CF7" w:rsidRPr="00923CE8" w:rsidRDefault="00027CF7" w:rsidP="00AD5E2E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D207E3" w:rsidRPr="00C13012" w:rsidRDefault="00D207E3" w:rsidP="00C13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90F" w:rsidRDefault="0097490F" w:rsidP="0097490F">
      <w:pPr>
        <w:spacing w:after="0" w:line="240" w:lineRule="auto"/>
        <w:jc w:val="center"/>
        <w:rPr>
          <w:rStyle w:val="af1"/>
          <w:rFonts w:ascii="Times New Roman" w:hAnsi="Times New Roman" w:cs="Times New Roman"/>
          <w:sz w:val="24"/>
          <w:szCs w:val="24"/>
        </w:rPr>
      </w:pPr>
      <w:r w:rsidRPr="0097490F">
        <w:rPr>
          <w:rStyle w:val="af1"/>
          <w:rFonts w:ascii="Times New Roman" w:hAnsi="Times New Roman" w:cs="Times New Roman"/>
          <w:sz w:val="24"/>
          <w:szCs w:val="24"/>
        </w:rPr>
        <w:t xml:space="preserve">Раздел 7. «Оценка качества учебно-методического и библиотечно-информационного </w:t>
      </w:r>
    </w:p>
    <w:p w:rsidR="0097490F" w:rsidRDefault="0097490F" w:rsidP="0097490F">
      <w:pPr>
        <w:spacing w:after="0" w:line="240" w:lineRule="auto"/>
        <w:jc w:val="center"/>
        <w:rPr>
          <w:rStyle w:val="af1"/>
          <w:rFonts w:ascii="Times New Roman" w:hAnsi="Times New Roman" w:cs="Times New Roman"/>
          <w:sz w:val="24"/>
          <w:szCs w:val="24"/>
        </w:rPr>
      </w:pPr>
      <w:r w:rsidRPr="0097490F">
        <w:rPr>
          <w:rStyle w:val="af1"/>
          <w:rFonts w:ascii="Times New Roman" w:hAnsi="Times New Roman" w:cs="Times New Roman"/>
          <w:sz w:val="24"/>
          <w:szCs w:val="24"/>
        </w:rPr>
        <w:t>обеспечения»</w:t>
      </w:r>
    </w:p>
    <w:p w:rsidR="00A516B2" w:rsidRPr="00A516B2" w:rsidRDefault="00A516B2" w:rsidP="00A516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A516B2">
        <w:rPr>
          <w:rFonts w:ascii="Times New Roman" w:hAnsi="Times New Roman" w:cs="Times New Roman"/>
          <w:sz w:val="24"/>
          <w:szCs w:val="24"/>
        </w:rPr>
        <w:t xml:space="preserve">лектронные образовательные и информационные ресурсы </w:t>
      </w:r>
      <w:r w:rsidR="00637008">
        <w:rPr>
          <w:rFonts w:ascii="Times New Roman" w:hAnsi="Times New Roman" w:cs="Times New Roman"/>
          <w:sz w:val="24"/>
          <w:szCs w:val="24"/>
        </w:rPr>
        <w:t>МБОУ «Бишевская СОШ»</w:t>
      </w:r>
      <w:r w:rsidRPr="00A516B2">
        <w:rPr>
          <w:rFonts w:ascii="Times New Roman" w:hAnsi="Times New Roman" w:cs="Times New Roman"/>
          <w:sz w:val="24"/>
          <w:szCs w:val="24"/>
        </w:rPr>
        <w:t xml:space="preserve"> предназначены для: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обеспечения информационной открытости в соответствии с требованиями действующего законодательства Российской Федерации в сфере образования;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 xml:space="preserve">обеспечения доступа пользователей к электронным информационным ресурсам, электронным образовательным ресурсам, электронным библиотечным системам посредством использования информационно-телекоммуникационных технологий и сервисов </w:t>
      </w:r>
      <w:r w:rsidR="00637008">
        <w:rPr>
          <w:rFonts w:ascii="Times New Roman" w:hAnsi="Times New Roman" w:cs="Times New Roman"/>
          <w:sz w:val="24"/>
          <w:szCs w:val="24"/>
        </w:rPr>
        <w:t>школы</w:t>
      </w:r>
      <w:r w:rsidRPr="00A516B2">
        <w:rPr>
          <w:rFonts w:ascii="Times New Roman" w:hAnsi="Times New Roman" w:cs="Times New Roman"/>
          <w:sz w:val="24"/>
          <w:szCs w:val="24"/>
        </w:rPr>
        <w:t xml:space="preserve"> и сети "Интернет";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организации и поддержки образовательного процесса по реализуемым образовательным программам;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повышения эффективности и качества образовательного процесса, научно-исследовательской и других видов деятельности;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обеспечение информационной прозрачности хода образовательного процесса для обучающихся;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создание возможности участникам образовательного процесса для эффективного информационного взаимодействия.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 xml:space="preserve">Доступ к электронным образовательным и информационным ресурсам </w:t>
      </w:r>
      <w:r w:rsidR="00637008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A516B2">
        <w:rPr>
          <w:rFonts w:ascii="Times New Roman" w:hAnsi="Times New Roman" w:cs="Times New Roman"/>
          <w:sz w:val="24"/>
          <w:szCs w:val="24"/>
        </w:rPr>
        <w:t>обеспечивается из </w:t>
      </w:r>
      <w:r w:rsidR="009004DA">
        <w:rPr>
          <w:rFonts w:ascii="Times New Roman" w:hAnsi="Times New Roman" w:cs="Times New Roman"/>
          <w:sz w:val="24"/>
          <w:szCs w:val="24"/>
        </w:rPr>
        <w:t>компьютерного класса</w:t>
      </w:r>
      <w:r w:rsidRPr="00A516B2">
        <w:rPr>
          <w:rFonts w:ascii="Times New Roman" w:hAnsi="Times New Roman" w:cs="Times New Roman"/>
          <w:sz w:val="24"/>
          <w:szCs w:val="24"/>
        </w:rPr>
        <w:t> и ра</w:t>
      </w:r>
      <w:r w:rsidR="009004DA">
        <w:rPr>
          <w:rFonts w:ascii="Times New Roman" w:hAnsi="Times New Roman" w:cs="Times New Roman"/>
          <w:sz w:val="24"/>
          <w:szCs w:val="24"/>
        </w:rPr>
        <w:t>бочих мест учителей</w:t>
      </w:r>
      <w:r w:rsidRPr="00A516B2">
        <w:rPr>
          <w:rFonts w:ascii="Times New Roman" w:hAnsi="Times New Roman" w:cs="Times New Roman"/>
          <w:sz w:val="24"/>
          <w:szCs w:val="24"/>
        </w:rPr>
        <w:t>, так и по беспроводному Интернету.</w:t>
      </w:r>
    </w:p>
    <w:p w:rsidR="00637008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Электронные образовательные и информационные ресурсы будут обеспечивать 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 на базе информационной системы и созданный на ее основе портал электронного обучения</w:t>
      </w:r>
      <w:r w:rsidR="0063700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516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Электронные образовательные и информационные ресурсы обеспечивают: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доступ к учебным планам, рабочим программам дисциплин, практик, к изданиям электронных библиотечных систем, электронных библиотек, профессиональным базам данных, информационно-справочным и поисковым системам и электронным образовательным ресурсам, указанным в рабочих программах;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фиксацию хода образовательного процесса, результатов промежуточной аттестации и результатов освоения образовательной программы;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37008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AE1C69" w:rsidRPr="0097490F" w:rsidRDefault="0097490F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E1C69" w:rsidRPr="00923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«Бишевская СОШ» </w:t>
      </w:r>
      <w:r w:rsidR="00AE1C69" w:rsidRPr="00923CE8">
        <w:rPr>
          <w:rFonts w:ascii="Times New Roman" w:hAnsi="Times New Roman" w:cs="Times New Roman"/>
          <w:sz w:val="24"/>
          <w:szCs w:val="24"/>
        </w:rPr>
        <w:t xml:space="preserve"> имеется библиотека </w:t>
      </w:r>
      <w:r w:rsidR="0010696B" w:rsidRPr="00923CE8">
        <w:rPr>
          <w:rFonts w:ascii="Times New Roman" w:hAnsi="Times New Roman" w:cs="Times New Roman"/>
          <w:sz w:val="24"/>
          <w:szCs w:val="24"/>
        </w:rPr>
        <w:t>на втором этаже здании школы.</w:t>
      </w:r>
    </w:p>
    <w:p w:rsidR="00AE1C69" w:rsidRPr="000D5EFE" w:rsidRDefault="00AE1C69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5EFE">
        <w:rPr>
          <w:rFonts w:ascii="Times New Roman" w:hAnsi="Times New Roman" w:cs="Times New Roman"/>
          <w:sz w:val="24"/>
          <w:szCs w:val="24"/>
        </w:rPr>
        <w:t xml:space="preserve">Рабочее место библиотекаря оборудовано компьютером с </w:t>
      </w:r>
      <w:r w:rsidR="0010696B" w:rsidRPr="000D5EFE">
        <w:rPr>
          <w:rFonts w:ascii="Times New Roman" w:hAnsi="Times New Roman" w:cs="Times New Roman"/>
          <w:sz w:val="24"/>
          <w:szCs w:val="24"/>
        </w:rPr>
        <w:t>выходом в Интернет.</w:t>
      </w:r>
      <w:r w:rsidRPr="000D5E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C69" w:rsidRPr="000D5EFE" w:rsidRDefault="00AE1C69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5EFE">
        <w:rPr>
          <w:rFonts w:ascii="Times New Roman" w:hAnsi="Times New Roman" w:cs="Times New Roman"/>
          <w:sz w:val="24"/>
          <w:szCs w:val="24"/>
        </w:rPr>
        <w:t>Обеспеченность учебниками составляет 100%. Учебная методическая, художественная</w:t>
      </w:r>
      <w:r w:rsidR="0010696B" w:rsidRPr="000D5EFE">
        <w:rPr>
          <w:rFonts w:ascii="Times New Roman" w:hAnsi="Times New Roman" w:cs="Times New Roman"/>
          <w:sz w:val="24"/>
          <w:szCs w:val="24"/>
        </w:rPr>
        <w:t xml:space="preserve"> </w:t>
      </w:r>
      <w:r w:rsidRPr="000D5EFE">
        <w:rPr>
          <w:rFonts w:ascii="Times New Roman" w:hAnsi="Times New Roman" w:cs="Times New Roman"/>
          <w:sz w:val="24"/>
          <w:szCs w:val="24"/>
        </w:rPr>
        <w:t>литература, дидактические материалы, учебно-методические пособия имеются в достаточном</w:t>
      </w:r>
      <w:r w:rsidR="0010696B" w:rsidRPr="000D5EFE">
        <w:rPr>
          <w:rFonts w:ascii="Times New Roman" w:hAnsi="Times New Roman" w:cs="Times New Roman"/>
          <w:sz w:val="24"/>
          <w:szCs w:val="24"/>
        </w:rPr>
        <w:t xml:space="preserve"> </w:t>
      </w:r>
      <w:r w:rsidRPr="000D5EFE">
        <w:rPr>
          <w:rFonts w:ascii="Times New Roman" w:hAnsi="Times New Roman" w:cs="Times New Roman"/>
          <w:sz w:val="24"/>
          <w:szCs w:val="24"/>
        </w:rPr>
        <w:t>к</w:t>
      </w:r>
      <w:r w:rsidR="0010696B" w:rsidRPr="000D5EFE">
        <w:rPr>
          <w:rFonts w:ascii="Times New Roman" w:hAnsi="Times New Roman" w:cs="Times New Roman"/>
          <w:sz w:val="24"/>
          <w:szCs w:val="24"/>
        </w:rPr>
        <w:t>оличестве. Общий фонд библиотеки</w:t>
      </w:r>
      <w:r w:rsidRPr="000D5EF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D5EFE" w:rsidRPr="000D5EFE">
        <w:rPr>
          <w:rFonts w:ascii="Times New Roman" w:hAnsi="Times New Roman" w:cs="Times New Roman"/>
          <w:sz w:val="24"/>
          <w:szCs w:val="24"/>
        </w:rPr>
        <w:t xml:space="preserve">7854 </w:t>
      </w:r>
      <w:r w:rsidRPr="000D5EFE">
        <w:rPr>
          <w:rFonts w:ascii="Times New Roman" w:hAnsi="Times New Roman" w:cs="Times New Roman"/>
          <w:sz w:val="24"/>
          <w:szCs w:val="24"/>
        </w:rPr>
        <w:t xml:space="preserve">экземпляров, из них </w:t>
      </w:r>
      <w:r w:rsidR="0010696B" w:rsidRPr="000D5EFE">
        <w:rPr>
          <w:rFonts w:ascii="Times New Roman" w:hAnsi="Times New Roman" w:cs="Times New Roman"/>
          <w:sz w:val="24"/>
          <w:szCs w:val="24"/>
        </w:rPr>
        <w:lastRenderedPageBreak/>
        <w:t>учебники</w:t>
      </w:r>
      <w:r w:rsidRPr="000D5EFE">
        <w:rPr>
          <w:rFonts w:ascii="Times New Roman" w:hAnsi="Times New Roman" w:cs="Times New Roman"/>
          <w:sz w:val="24"/>
          <w:szCs w:val="24"/>
        </w:rPr>
        <w:t xml:space="preserve"> </w:t>
      </w:r>
      <w:r w:rsidR="000D5EFE" w:rsidRPr="000D5EFE">
        <w:rPr>
          <w:rFonts w:ascii="Times New Roman" w:hAnsi="Times New Roman" w:cs="Times New Roman"/>
          <w:sz w:val="24"/>
          <w:szCs w:val="24"/>
        </w:rPr>
        <w:t>1830,</w:t>
      </w:r>
      <w:r w:rsidR="0010696B" w:rsidRPr="000D5EFE">
        <w:rPr>
          <w:rFonts w:ascii="Times New Roman" w:hAnsi="Times New Roman" w:cs="Times New Roman"/>
          <w:sz w:val="24"/>
          <w:szCs w:val="24"/>
        </w:rPr>
        <w:t xml:space="preserve"> учебные пособия </w:t>
      </w:r>
      <w:r w:rsidR="000D5EFE" w:rsidRPr="000D5EFE">
        <w:rPr>
          <w:rFonts w:ascii="Times New Roman" w:hAnsi="Times New Roman" w:cs="Times New Roman"/>
          <w:sz w:val="24"/>
          <w:szCs w:val="24"/>
        </w:rPr>
        <w:t>1546</w:t>
      </w:r>
      <w:r w:rsidR="0010696B" w:rsidRPr="000D5EFE">
        <w:rPr>
          <w:rFonts w:ascii="Times New Roman" w:hAnsi="Times New Roman" w:cs="Times New Roman"/>
          <w:sz w:val="24"/>
          <w:szCs w:val="24"/>
        </w:rPr>
        <w:t>, , художественная литература 4</w:t>
      </w:r>
      <w:r w:rsidR="00931165" w:rsidRPr="000D5EFE">
        <w:rPr>
          <w:rFonts w:ascii="Times New Roman" w:hAnsi="Times New Roman" w:cs="Times New Roman"/>
          <w:sz w:val="24"/>
          <w:szCs w:val="24"/>
        </w:rPr>
        <w:t>259</w:t>
      </w:r>
      <w:r w:rsidR="0010696B" w:rsidRPr="000D5EFE">
        <w:rPr>
          <w:rFonts w:ascii="Times New Roman" w:hAnsi="Times New Roman" w:cs="Times New Roman"/>
          <w:sz w:val="24"/>
          <w:szCs w:val="24"/>
        </w:rPr>
        <w:t>, справочные материалы -</w:t>
      </w:r>
      <w:r w:rsidR="000D5EFE" w:rsidRPr="000D5EFE">
        <w:rPr>
          <w:rFonts w:ascii="Times New Roman" w:hAnsi="Times New Roman" w:cs="Times New Roman"/>
          <w:sz w:val="24"/>
          <w:szCs w:val="24"/>
        </w:rPr>
        <w:t>8</w:t>
      </w:r>
      <w:r w:rsidR="00931165" w:rsidRPr="000D5EFE">
        <w:rPr>
          <w:rFonts w:ascii="Times New Roman" w:hAnsi="Times New Roman" w:cs="Times New Roman"/>
          <w:sz w:val="24"/>
          <w:szCs w:val="24"/>
        </w:rPr>
        <w:t>8</w:t>
      </w:r>
      <w:r w:rsidR="0010696B" w:rsidRPr="000D5EFE">
        <w:rPr>
          <w:rFonts w:ascii="Times New Roman" w:hAnsi="Times New Roman" w:cs="Times New Roman"/>
          <w:sz w:val="24"/>
          <w:szCs w:val="24"/>
        </w:rPr>
        <w:t>.</w:t>
      </w:r>
    </w:p>
    <w:p w:rsidR="00AE1C69" w:rsidRPr="00923CE8" w:rsidRDefault="00AE1C69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Важнейшим направлением деятельности библиотеки является раскрытие фонда через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выставки. В библиотеке оформляются разнообразные выставки к юбилейным и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знаменательным датам. Имеются постоянно действующие книжные выставки, которые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регулярно обновляются вновь поступившей литературой. Работает «Календарь знаменательных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дат».</w:t>
      </w:r>
    </w:p>
    <w:p w:rsidR="00AE1C69" w:rsidRPr="00923CE8" w:rsidRDefault="0010696B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AE1C69" w:rsidRPr="00923CE8">
        <w:rPr>
          <w:rFonts w:ascii="Times New Roman" w:hAnsi="Times New Roman" w:cs="Times New Roman"/>
          <w:sz w:val="24"/>
          <w:szCs w:val="24"/>
        </w:rPr>
        <w:t>В каждом учебном кабинете есть все необходимое для обучения учащихся: учебники и</w:t>
      </w:r>
    </w:p>
    <w:p w:rsidR="003E290B" w:rsidRPr="00923CE8" w:rsidRDefault="00AE1C69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учебная литература, методическая и литература по вне</w:t>
      </w:r>
      <w:r w:rsidR="0010696B" w:rsidRPr="00923CE8">
        <w:rPr>
          <w:rFonts w:ascii="Times New Roman" w:hAnsi="Times New Roman" w:cs="Times New Roman"/>
          <w:sz w:val="24"/>
          <w:szCs w:val="24"/>
        </w:rPr>
        <w:t>классному чтению.</w:t>
      </w:r>
      <w:r w:rsidR="003E290B" w:rsidRPr="00923CE8">
        <w:rPr>
          <w:rFonts w:ascii="Times New Roman" w:hAnsi="Times New Roman" w:cs="Times New Roman"/>
          <w:sz w:val="24"/>
          <w:szCs w:val="24"/>
        </w:rPr>
        <w:t xml:space="preserve"> Массовая работа в школьной библиотеке по праву привлекает к себе самое пристальное внимание. Она ведется по основным направлениям воспитательной работы, и всегда согласуется с общешкольным планом. </w:t>
      </w:r>
    </w:p>
    <w:p w:rsidR="003E290B" w:rsidRPr="00923CE8" w:rsidRDefault="003E290B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К предметным неделям оформляются книжные выставки. За указанный период библиотека оказывала методическую помощь в организации педсоветов и тематических совещаний учителей. </w:t>
      </w:r>
    </w:p>
    <w:p w:rsidR="0010696B" w:rsidRPr="00923CE8" w:rsidRDefault="0010696B" w:rsidP="0010696B">
      <w:pPr>
        <w:pStyle w:val="Default"/>
        <w:rPr>
          <w:b/>
          <w:bCs/>
        </w:rPr>
      </w:pPr>
    </w:p>
    <w:p w:rsidR="006B049A" w:rsidRPr="00923CE8" w:rsidRDefault="003E290B" w:rsidP="009004D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923CE8">
        <w:rPr>
          <w:rFonts w:ascii="Times New Roman" w:hAnsi="Times New Roman" w:cs="Times New Roman"/>
          <w:sz w:val="24"/>
          <w:szCs w:val="24"/>
        </w:rPr>
        <w:t>уровень информационно-методического обеспечения в школе достаточный для организации учебного процесса. Созданы необходимые условия для самостоятельной работы обучающихся, занимающихся самостоятельной подготовкой, исследовательской и проектной деятельностью. Работа библиотеки способствует воспитанию нравственного поведения и профилактике правонарушений. В школьной библиотеке реализовывались направления воспитательной работы, которая позволила проводить индивидуальную работу с читателем, помогая каждому реализовать свой читательский запрос. Необходимо пополнить библиотечный фонд учебниками в соответствии с ФГОС.</w:t>
      </w:r>
    </w:p>
    <w:p w:rsidR="006B049A" w:rsidRPr="00923CE8" w:rsidRDefault="006B049A" w:rsidP="009D0D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9004DA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8</w:t>
      </w:r>
      <w:r w:rsidR="00FC0DC1" w:rsidRPr="00923CE8">
        <w:rPr>
          <w:rFonts w:ascii="Times New Roman" w:hAnsi="Times New Roman" w:cs="Times New Roman"/>
          <w:b/>
          <w:sz w:val="24"/>
          <w:szCs w:val="24"/>
        </w:rPr>
        <w:t>. Оценка качества материально-технической базы</w:t>
      </w: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D78" w:rsidRPr="00923CE8" w:rsidRDefault="009D0D78" w:rsidP="009D0D78">
      <w:pPr>
        <w:pStyle w:val="Default"/>
        <w:ind w:left="-284" w:firstLine="284"/>
        <w:jc w:val="both"/>
      </w:pPr>
      <w:r w:rsidRPr="00923CE8">
        <w:t xml:space="preserve">Анализ материально-технической базы школы свидетельствует о соответствии требованиям в части: </w:t>
      </w:r>
    </w:p>
    <w:p w:rsidR="009D0D78" w:rsidRPr="00923CE8" w:rsidRDefault="009D0D78" w:rsidP="009D0D78">
      <w:pPr>
        <w:pStyle w:val="Default"/>
        <w:spacing w:after="47"/>
        <w:ind w:left="-284" w:firstLine="284"/>
        <w:jc w:val="both"/>
      </w:pPr>
      <w:r w:rsidRPr="00923CE8">
        <w:t xml:space="preserve"> обеспечения образовательной деятельности оснащенными зданиями, строениями, сооружениями, помещениями и территориями, </w:t>
      </w:r>
    </w:p>
    <w:p w:rsidR="009D0D78" w:rsidRPr="00923CE8" w:rsidRDefault="009D0D78" w:rsidP="009D0D78">
      <w:pPr>
        <w:pStyle w:val="Default"/>
        <w:spacing w:after="47"/>
        <w:ind w:left="-284" w:firstLine="284"/>
        <w:jc w:val="both"/>
      </w:pPr>
      <w:r w:rsidRPr="00923CE8">
        <w:t xml:space="preserve"> обеспечения образовательной деятельности помещениями для питания. </w:t>
      </w:r>
    </w:p>
    <w:p w:rsidR="009D0D78" w:rsidRPr="00923CE8" w:rsidRDefault="009D0D78" w:rsidP="009D0D78">
      <w:pPr>
        <w:pStyle w:val="Default"/>
        <w:ind w:left="-284" w:firstLine="284"/>
        <w:jc w:val="both"/>
      </w:pPr>
      <w:r w:rsidRPr="00923CE8">
        <w:t xml:space="preserve"> обеспечения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заявленным к лицензированию образовательным программам. </w:t>
      </w:r>
    </w:p>
    <w:p w:rsidR="009D0D78" w:rsidRPr="00923CE8" w:rsidRDefault="009D0D78" w:rsidP="009D0D78">
      <w:pPr>
        <w:pStyle w:val="Default"/>
      </w:pPr>
      <w:r w:rsidRPr="00923CE8">
        <w:rPr>
          <w:b/>
          <w:bCs/>
        </w:rPr>
        <w:t xml:space="preserve">Требования к зданию общеобразовательного учреждения: </w:t>
      </w:r>
    </w:p>
    <w:p w:rsidR="009D0D78" w:rsidRPr="00923CE8" w:rsidRDefault="009D0D78" w:rsidP="009D0D78">
      <w:pPr>
        <w:pStyle w:val="Default"/>
        <w:spacing w:after="44"/>
      </w:pPr>
      <w:r w:rsidRPr="00923CE8">
        <w:t> Год ввода в эксплуатацию - 19</w:t>
      </w:r>
      <w:r w:rsidR="008B31CF" w:rsidRPr="00923CE8">
        <w:t>97</w:t>
      </w:r>
      <w:r w:rsidRPr="00923CE8">
        <w:t xml:space="preserve"> г.  Капитальный ремонт в 2020 году.</w:t>
      </w:r>
    </w:p>
    <w:p w:rsidR="009D0D78" w:rsidRPr="00923CE8" w:rsidRDefault="009D0D78" w:rsidP="009D0D78">
      <w:pPr>
        <w:pStyle w:val="Default"/>
        <w:spacing w:after="44"/>
      </w:pPr>
      <w:r w:rsidRPr="00923CE8">
        <w:t> Проектная наполняемость – 16</w:t>
      </w:r>
      <w:r w:rsidR="008B31CF" w:rsidRPr="00923CE8">
        <w:t>2</w:t>
      </w:r>
      <w:r w:rsidRPr="00923CE8">
        <w:t xml:space="preserve"> в одну смену. </w:t>
      </w:r>
    </w:p>
    <w:p w:rsidR="009D0D78" w:rsidRPr="00923CE8" w:rsidRDefault="00C13012" w:rsidP="009D0D78">
      <w:pPr>
        <w:pStyle w:val="Default"/>
        <w:spacing w:after="44"/>
      </w:pPr>
      <w:r>
        <w:t> Фактическая наполняемость – 98</w:t>
      </w:r>
      <w:r w:rsidR="009D0D78" w:rsidRPr="00923CE8">
        <w:t xml:space="preserve"> обучающихся. </w:t>
      </w:r>
    </w:p>
    <w:p w:rsidR="009D0D78" w:rsidRPr="00923CE8" w:rsidRDefault="009D0D78" w:rsidP="009D0D78">
      <w:pPr>
        <w:pStyle w:val="Default"/>
        <w:spacing w:after="44"/>
      </w:pPr>
      <w:r w:rsidRPr="00923CE8">
        <w:t xml:space="preserve"> Общая площадь здания – 2224,81 кв.м. </w:t>
      </w:r>
    </w:p>
    <w:p w:rsidR="009D0D78" w:rsidRPr="00923CE8" w:rsidRDefault="009D0D78" w:rsidP="009D0D78">
      <w:pPr>
        <w:pStyle w:val="Default"/>
        <w:spacing w:after="44"/>
        <w:rPr>
          <w:color w:val="auto"/>
        </w:rPr>
      </w:pPr>
      <w:r w:rsidRPr="00923CE8">
        <w:rPr>
          <w:color w:val="auto"/>
        </w:rPr>
        <w:t xml:space="preserve"> Общая площадь земельного участка – </w:t>
      </w:r>
      <w:r w:rsidR="008B31CF" w:rsidRPr="00923CE8">
        <w:rPr>
          <w:color w:val="auto"/>
        </w:rPr>
        <w:t>12 535 кв.м</w:t>
      </w:r>
      <w:r w:rsidRPr="00923CE8">
        <w:rPr>
          <w:color w:val="auto"/>
        </w:rPr>
        <w:t xml:space="preserve"> </w:t>
      </w:r>
    </w:p>
    <w:p w:rsidR="009D0D78" w:rsidRPr="00923CE8" w:rsidRDefault="009D0D78" w:rsidP="009D0D78">
      <w:pPr>
        <w:pStyle w:val="Default"/>
      </w:pPr>
      <w:r w:rsidRPr="00923CE8">
        <w:t xml:space="preserve">Лицензионный норматив по площади на одного обучающегося выдерживается. </w:t>
      </w:r>
    </w:p>
    <w:p w:rsidR="009D0D78" w:rsidRPr="00923CE8" w:rsidRDefault="009D0D78" w:rsidP="009D0D78">
      <w:pPr>
        <w:pStyle w:val="Default"/>
      </w:pPr>
    </w:p>
    <w:p w:rsidR="004500BE" w:rsidRPr="00923CE8" w:rsidRDefault="004500BE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</w:t>
      </w:r>
      <w:r w:rsidR="008B75C7" w:rsidRPr="00923CE8">
        <w:rPr>
          <w:rFonts w:ascii="Times New Roman" w:hAnsi="Times New Roman" w:cs="Times New Roman"/>
          <w:sz w:val="24"/>
          <w:szCs w:val="24"/>
        </w:rPr>
        <w:t>Согласно СанПиН 2.4.2.2821-10 в учебных кабинетах выполняются требования к воздушно-тепловому режиму, освещению, водоснабжению. Планово проводятся замеры искусственного освещения, анализ воды, замеры сопротивления изоляции. Соблюдаются нормы внешнего вида учебных кабинетов, требования к размещению школьной мебели. Классные комнаты имеют современный вид с теплой цветовой гаммой, оптимальным тепловым режимом и водоснабжением. Кабинеты оборудованы ученической мебелью, регулируемой по высоте.</w:t>
      </w:r>
    </w:p>
    <w:p w:rsidR="008B75C7" w:rsidRPr="00923CE8" w:rsidRDefault="004500BE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8B75C7" w:rsidRPr="00923CE8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923CE8">
        <w:rPr>
          <w:rFonts w:ascii="Times New Roman" w:hAnsi="Times New Roman" w:cs="Times New Roman"/>
          <w:sz w:val="24"/>
          <w:szCs w:val="24"/>
        </w:rPr>
        <w:t xml:space="preserve">на первом этаже </w:t>
      </w:r>
      <w:r w:rsidR="008B75C7" w:rsidRPr="00923CE8">
        <w:rPr>
          <w:rFonts w:ascii="Times New Roman" w:hAnsi="Times New Roman" w:cs="Times New Roman"/>
          <w:sz w:val="24"/>
          <w:szCs w:val="24"/>
        </w:rPr>
        <w:t>имеется спортивный зал, оборудованный раздевалками</w:t>
      </w:r>
      <w:r w:rsidRPr="00923CE8">
        <w:rPr>
          <w:rFonts w:ascii="Times New Roman" w:hAnsi="Times New Roman" w:cs="Times New Roman"/>
          <w:sz w:val="24"/>
          <w:szCs w:val="24"/>
        </w:rPr>
        <w:t xml:space="preserve"> и санузлами</w:t>
      </w:r>
      <w:r w:rsidR="008B75C7" w:rsidRPr="00923CE8">
        <w:rPr>
          <w:rFonts w:ascii="Times New Roman" w:hAnsi="Times New Roman" w:cs="Times New Roman"/>
          <w:sz w:val="24"/>
          <w:szCs w:val="24"/>
        </w:rPr>
        <w:t>. Во дворе школы имеется</w:t>
      </w: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8B75C7" w:rsidRPr="00923CE8">
        <w:rPr>
          <w:rFonts w:ascii="Times New Roman" w:hAnsi="Times New Roman" w:cs="Times New Roman"/>
          <w:sz w:val="24"/>
          <w:szCs w:val="24"/>
        </w:rPr>
        <w:t>стадион, спортивная и игровая площадка.</w:t>
      </w:r>
    </w:p>
    <w:p w:rsidR="004500BE" w:rsidRPr="00923CE8" w:rsidRDefault="004500BE" w:rsidP="004500BE">
      <w:pPr>
        <w:pStyle w:val="Default"/>
        <w:ind w:left="-284" w:firstLine="284"/>
        <w:jc w:val="both"/>
      </w:pPr>
      <w:r w:rsidRPr="00923CE8">
        <w:t xml:space="preserve">  В школе на 1 этаже находится кабинет директора и заместителей директора по УВР и ВР.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Учебный процесс осуществляется в  14 учебных кабинетах: химии и физики, математики, русского языка и литературы, географии и биологии, информатики,  родного языка, истории и обществознания, ОБЖ , 4 класса начальных классов, 2 кабинета технологии. 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Кабинеты химии и физики, биологии и географии имеют лаборатории. Все учебные кабинеты содержательно и эстетично оформлены. Уровень освещенности и тепловой режим в кабинетах соответствует СанПиН. Организация учебного процесса в основном производится в соответствии с требованиями техники безопасности и СанПиН.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Учебные кабинеты оснащены наглядными дидактическими пособиями, справочной литературой, демонстрационным и лабораторным оборудованием, техническими средствами обучения. Во всех учебных кабинетах установлена новая мебель, новые классные доски.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Обучение проводится с помощью современных информационных технологий (ноутбуки, интерактивные доски, мультимедийные проекторы, локальная сеть, Интернет). 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Локальная сеть объединяет компьютеры в кабинете информатики (подключен интернет). В 2-х кабинетах– имеется  интерактивные доски (2 шт.). В 3-х классах установлен проектор. Педагоги школы активно внедряют ИКТ-технологии на своих уроках. Но, к сожалению, не все кабинеты оснащены современным интерактивным оборудованием, компьютерной техникой, что не  позволяет проводить внеклассные мероприятия, уроки, педсоветы, семинары, совещания на высоком техническом уровне.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Все компьютеры администрации и компьютеры в кабинете информатики работают через локальную сеть. В школе установлено видеонаблюдение – 3 видеокамеры. В  школе установлена бесшовная Wi-Fi сеть.</w:t>
      </w:r>
    </w:p>
    <w:p w:rsidR="008B75C7" w:rsidRPr="00923CE8" w:rsidRDefault="008B75C7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4500BE" w:rsidRPr="00923CE8">
        <w:rPr>
          <w:rFonts w:ascii="Times New Roman" w:hAnsi="Times New Roman" w:cs="Times New Roman"/>
          <w:sz w:val="24"/>
          <w:szCs w:val="24"/>
        </w:rPr>
        <w:t>нет медицинского</w:t>
      </w:r>
      <w:r w:rsidRPr="00923CE8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4500BE" w:rsidRPr="00923CE8">
        <w:rPr>
          <w:rFonts w:ascii="Times New Roman" w:hAnsi="Times New Roman" w:cs="Times New Roman"/>
          <w:sz w:val="24"/>
          <w:szCs w:val="24"/>
        </w:rPr>
        <w:t>а, но м</w:t>
      </w:r>
      <w:r w:rsidRPr="00923CE8">
        <w:rPr>
          <w:rFonts w:ascii="Times New Roman" w:hAnsi="Times New Roman" w:cs="Times New Roman"/>
          <w:sz w:val="24"/>
          <w:szCs w:val="24"/>
        </w:rPr>
        <w:t>едицинское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обслуживание осуществляет медицинская сестра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с фельдшеро-акушерского пункта,  расположенного рядом со школой.</w:t>
      </w:r>
      <w:r w:rsidRPr="00923CE8">
        <w:rPr>
          <w:rFonts w:ascii="Times New Roman" w:hAnsi="Times New Roman" w:cs="Times New Roman"/>
          <w:sz w:val="24"/>
          <w:szCs w:val="24"/>
        </w:rPr>
        <w:t xml:space="preserve"> Она контролирует соблюдение санитарно-гигиенических норм, проводит мониторинг динамики здоровья обучающихся.</w:t>
      </w:r>
    </w:p>
    <w:p w:rsidR="008B75C7" w:rsidRPr="00923CE8" w:rsidRDefault="008B75C7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На базе школы расположены пищеблок, столовая. Количество посадочных мест в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обеденном зале –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60</w:t>
      </w:r>
      <w:r w:rsidRPr="00923CE8">
        <w:rPr>
          <w:rFonts w:ascii="Times New Roman" w:hAnsi="Times New Roman" w:cs="Times New Roman"/>
          <w:sz w:val="24"/>
          <w:szCs w:val="24"/>
        </w:rPr>
        <w:t xml:space="preserve">. В течение учебного года учащиеся получают 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двухразовое </w:t>
      </w:r>
      <w:r w:rsidRPr="00923CE8">
        <w:rPr>
          <w:rFonts w:ascii="Times New Roman" w:hAnsi="Times New Roman" w:cs="Times New Roman"/>
          <w:sz w:val="24"/>
          <w:szCs w:val="24"/>
        </w:rPr>
        <w:t>горячее питание, Столовая оборудована в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соответствии с санитарно-эпидемиологическими требованиями, укомплектована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квалифицированными кадрами. Питание школьников организовано в соответствии с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требованиями санитарных норм.</w:t>
      </w:r>
    </w:p>
    <w:p w:rsidR="008B75C7" w:rsidRPr="00923CE8" w:rsidRDefault="008B75C7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Отопление, вентиляция, проветривание воздуха помещений предусмотрены в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соответствии с гигиеническими требованиями к общественным зданиям и сооружениям.</w:t>
      </w:r>
    </w:p>
    <w:p w:rsidR="004500BE" w:rsidRPr="00923CE8" w:rsidRDefault="008B75C7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Учебные помещения проветриваются во время перемен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4C1" w:rsidRPr="00923CE8" w:rsidRDefault="008B75C7" w:rsidP="00A014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Предписания надзорных органов отсутствуют.</w:t>
      </w:r>
    </w:p>
    <w:p w:rsidR="008B75C7" w:rsidRPr="00923CE8" w:rsidRDefault="008B75C7" w:rsidP="00A014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923CE8">
        <w:rPr>
          <w:rFonts w:ascii="Times New Roman" w:hAnsi="Times New Roman" w:cs="Times New Roman"/>
          <w:sz w:val="24"/>
          <w:szCs w:val="24"/>
        </w:rPr>
        <w:t>несмотря на значительные усилия администрации школы и всего педагогического коллектива, направленные на создание комфортной, безопасной образовательной среды, совершенствование материально-технической базы, созданная инфраструктура не в полной мере отвечает современным требованиям и требует постоянного развития, особенно в связи с переходом на ФГОС. В школе необходимо наладить ИКТ.</w:t>
      </w:r>
    </w:p>
    <w:p w:rsidR="00FB4A81" w:rsidRPr="00923CE8" w:rsidRDefault="00FB4A81" w:rsidP="008B75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855" w:rsidRDefault="00BD3855" w:rsidP="00FC0D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855" w:rsidRDefault="00BD3855" w:rsidP="00FC0D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DC1" w:rsidRPr="00923CE8" w:rsidRDefault="009004DA" w:rsidP="00FC0D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9</w:t>
      </w:r>
      <w:r w:rsidR="00FC0DC1" w:rsidRPr="00923CE8">
        <w:rPr>
          <w:rFonts w:ascii="Times New Roman" w:hAnsi="Times New Roman" w:cs="Times New Roman"/>
          <w:b/>
          <w:sz w:val="24"/>
          <w:szCs w:val="24"/>
        </w:rPr>
        <w:t>. Функционирование внутренней системы оценки качества образования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Школа обеспечивает разработку и внедрение модели системы оценки качества образования, проведение необходимых оценочных процедур, учет и дальнейшее использование полученных результатов на основе «Положения о внутренней системе оценки качества образования в МБОУ «Бишевская СОШ». Основными пользователями результатов системы оценки качества образования школы являются: учителя, учащиеся и их родители. Оценка качества образования осуществляется посредством: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lastRenderedPageBreak/>
        <w:t xml:space="preserve"> • системы внутришкольного контроля;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общественной экспертизы качества образования;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лицензирования;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государственной аккредитации;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государственной итоговой аттестации выпускников;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мониторинга качества образования.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В качестве источников данных для оценки качества образования используются: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образовательная статистика;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промежуточная и итоговая аттестация; </w:t>
      </w:r>
    </w:p>
    <w:p w:rsidR="00822EE5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• мониторинговые исследования;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социологические опросы;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отчеты работников школы;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посещение уроков и внеклассных мероприятий.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 предметников, педагогический консилиум, временные структуры (комиссии и др.). Предметом системы оценки качества образования являются: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качество основных и дополнительных образовательных программ, принятых и реализуемых в школе, условия их реализации;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• воспитательная работа;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профессиональная компетентность педагогов, их деятельность по обеспечению требуемого качества результатов образования;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эффективность управления качеством образования и открытость деятельности школы; • состояние здоровья учащихся.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Полученные в ходе самообследования данные обеспечивают возможность описания состояния образовательной системы школы, дают общую оценку результативности деятельности ОУ. </w:t>
      </w:r>
    </w:p>
    <w:p w:rsidR="00CA4BB3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По итогам мониторингов в конце учебного года был проведён всесторонний анализ результатов работы, отмечены положительные тенденции развития, а так же выявлены дети, у которых не наблюдается положительной динамики развития, даны рекомендации родителям, поставлены задачи на следующий год.</w:t>
      </w:r>
    </w:p>
    <w:p w:rsidR="00CA4BB3" w:rsidRPr="00923CE8" w:rsidRDefault="00CA4BB3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BB3" w:rsidRPr="00923CE8" w:rsidRDefault="00CA4BB3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4C1" w:rsidRPr="00923CE8" w:rsidRDefault="00A014C1" w:rsidP="00A014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Общие выводы</w:t>
      </w:r>
    </w:p>
    <w:p w:rsidR="00A014C1" w:rsidRDefault="00A014C1" w:rsidP="00A014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30B0B">
        <w:rPr>
          <w:rFonts w:ascii="Times New Roman" w:hAnsi="Times New Roman" w:cs="Times New Roman"/>
          <w:sz w:val="24"/>
          <w:szCs w:val="24"/>
        </w:rPr>
        <w:t xml:space="preserve">Школа функционирует стабильно в режиме развития.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 xml:space="preserve">2. Деятельность школы строится в соответствии с государственной нормативной базой и программно-целевыми установками Министерства образования РФ.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 xml:space="preserve">3.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 xml:space="preserve">4. Школа предоставляет доступное, качественное образование, воспитание и </w:t>
      </w:r>
      <w:r>
        <w:rPr>
          <w:rFonts w:ascii="Times New Roman" w:hAnsi="Times New Roman" w:cs="Times New Roman"/>
          <w:sz w:val="24"/>
          <w:szCs w:val="24"/>
        </w:rPr>
        <w:t xml:space="preserve">развитие в безопасных условиях </w:t>
      </w:r>
      <w:r w:rsidRPr="00430B0B">
        <w:rPr>
          <w:rFonts w:ascii="Times New Roman" w:hAnsi="Times New Roman" w:cs="Times New Roman"/>
          <w:sz w:val="24"/>
          <w:szCs w:val="24"/>
        </w:rPr>
        <w:t xml:space="preserve">каждого ребенка.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lastRenderedPageBreak/>
        <w:t>5.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30B0B">
        <w:rPr>
          <w:rFonts w:ascii="Times New Roman" w:hAnsi="Times New Roman" w:cs="Times New Roman"/>
          <w:sz w:val="24"/>
          <w:szCs w:val="24"/>
        </w:rPr>
        <w:t xml:space="preserve">коммуникационных.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>6. В управлении школой сочетаются принципы единоначалия с демократичностью школьного уклада. Родители являются активными участниками о</w:t>
      </w:r>
      <w:r>
        <w:rPr>
          <w:rFonts w:ascii="Times New Roman" w:hAnsi="Times New Roman" w:cs="Times New Roman"/>
          <w:sz w:val="24"/>
          <w:szCs w:val="24"/>
        </w:rPr>
        <w:t>рганов соуправления школой</w:t>
      </w:r>
      <w:r w:rsidRPr="00430B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0B">
        <w:rPr>
          <w:rFonts w:ascii="Times New Roman" w:hAnsi="Times New Roman" w:cs="Times New Roman"/>
          <w:sz w:val="24"/>
          <w:szCs w:val="24"/>
        </w:rPr>
        <w:t xml:space="preserve">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 xml:space="preserve">8. Родители, выпускники и местное сообщество выражают позитивное отношение к деятельности школы.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b/>
          <w:sz w:val="24"/>
          <w:szCs w:val="24"/>
        </w:rPr>
        <w:t>Самообследование школы позволило выявить следующий комплекс проблем, которые необходимо решить</w:t>
      </w:r>
      <w:r w:rsidRPr="00430B0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 xml:space="preserve">1. Продолжить работу над повышением качества образования за счет:  </w:t>
      </w:r>
    </w:p>
    <w:p w:rsidR="00430B0B" w:rsidRPr="00430B0B" w:rsidRDefault="00430B0B" w:rsidP="00D159A0">
      <w:pPr>
        <w:pStyle w:val="af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 xml:space="preserve">активного использования новых технологий с учетов </w:t>
      </w:r>
      <w:r>
        <w:rPr>
          <w:rFonts w:ascii="Times New Roman" w:hAnsi="Times New Roman" w:cs="Times New Roman"/>
          <w:sz w:val="24"/>
          <w:szCs w:val="24"/>
        </w:rPr>
        <w:t xml:space="preserve">введения </w:t>
      </w:r>
      <w:r w:rsidRPr="00430B0B">
        <w:rPr>
          <w:rFonts w:ascii="Times New Roman" w:hAnsi="Times New Roman" w:cs="Times New Roman"/>
          <w:sz w:val="24"/>
          <w:szCs w:val="24"/>
        </w:rPr>
        <w:t>ФГОС</w:t>
      </w:r>
      <w:r w:rsidR="00BC1D03">
        <w:rPr>
          <w:rFonts w:ascii="Times New Roman" w:hAnsi="Times New Roman" w:cs="Times New Roman"/>
          <w:sz w:val="24"/>
          <w:szCs w:val="24"/>
        </w:rPr>
        <w:t>-2021</w:t>
      </w:r>
      <w:r w:rsidRPr="00430B0B">
        <w:rPr>
          <w:rFonts w:ascii="Times New Roman" w:hAnsi="Times New Roman" w:cs="Times New Roman"/>
          <w:sz w:val="24"/>
          <w:szCs w:val="24"/>
        </w:rPr>
        <w:t>;</w:t>
      </w:r>
    </w:p>
    <w:p w:rsidR="00430B0B" w:rsidRPr="00430B0B" w:rsidRDefault="00430B0B" w:rsidP="00D159A0">
      <w:pPr>
        <w:pStyle w:val="af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>формирования устойчивой мотивации к обучению воспитанников;</w:t>
      </w:r>
    </w:p>
    <w:p w:rsidR="00430B0B" w:rsidRPr="00430B0B" w:rsidRDefault="00430B0B" w:rsidP="00D159A0">
      <w:pPr>
        <w:pStyle w:val="af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>совершенствования психологического сопровождения обучающихся.</w:t>
      </w:r>
    </w:p>
    <w:p w:rsidR="00430B0B" w:rsidRPr="00430B0B" w:rsidRDefault="00430B0B" w:rsidP="00430B0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B0B">
        <w:rPr>
          <w:rFonts w:ascii="Times New Roman" w:hAnsi="Times New Roman" w:cs="Times New Roman"/>
          <w:sz w:val="24"/>
          <w:szCs w:val="24"/>
        </w:rPr>
        <w:t xml:space="preserve"> 2. Осуществлять целенаправленную воспитательную деятельность, основным содержанием которой является формировани</w:t>
      </w:r>
      <w:r>
        <w:rPr>
          <w:rFonts w:ascii="Times New Roman" w:hAnsi="Times New Roman" w:cs="Times New Roman"/>
          <w:sz w:val="24"/>
          <w:szCs w:val="24"/>
        </w:rPr>
        <w:t>е высоко нравственной личности.</w:t>
      </w:r>
      <w:r w:rsidRPr="0043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30B0B" w:rsidRDefault="00430B0B" w:rsidP="00A014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B0B" w:rsidRDefault="00430B0B" w:rsidP="00A014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B1D" w:rsidRDefault="00393B1D" w:rsidP="00C13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004B" w:rsidRPr="00923CE8" w:rsidRDefault="00FC0DC1" w:rsidP="00923CE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23CE8">
        <w:rPr>
          <w:rFonts w:ascii="Times New Roman" w:hAnsi="Times New Roman" w:cs="Times New Roman"/>
          <w:b/>
          <w:sz w:val="24"/>
          <w:szCs w:val="24"/>
        </w:rPr>
        <w:t>. Результаты анализа показателей деятельности общеобразовательной организации, подлежащей само</w:t>
      </w:r>
      <w:r w:rsidR="000D5EFE">
        <w:rPr>
          <w:rFonts w:ascii="Times New Roman" w:hAnsi="Times New Roman" w:cs="Times New Roman"/>
          <w:b/>
          <w:sz w:val="24"/>
          <w:szCs w:val="24"/>
        </w:rPr>
        <w:t>обследованию за 2022</w:t>
      </w:r>
      <w:r w:rsidRPr="00923CE8">
        <w:rPr>
          <w:rFonts w:ascii="Times New Roman" w:hAnsi="Times New Roman" w:cs="Times New Roman"/>
          <w:b/>
          <w:sz w:val="24"/>
          <w:szCs w:val="24"/>
        </w:rPr>
        <w:t xml:space="preserve"> календарный год</w:t>
      </w:r>
    </w:p>
    <w:p w:rsidR="008108C3" w:rsidRPr="00923CE8" w:rsidRDefault="008108C3" w:rsidP="008108C3">
      <w:pPr>
        <w:pStyle w:val="Default"/>
        <w:ind w:firstLine="284"/>
        <w:jc w:val="center"/>
        <w:rPr>
          <w:b/>
          <w:bCs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6520"/>
        <w:gridCol w:w="2146"/>
      </w:tblGrid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1" w:name="sub_2001"/>
            <w:r w:rsidRPr="00923CE8">
              <w:rPr>
                <w:rFonts w:ascii="Times New Roman" w:hAnsi="Times New Roman" w:cs="Times New Roman"/>
                <w:b w:val="0"/>
                <w:color w:val="auto"/>
              </w:rPr>
              <w:t>1.</w:t>
            </w:r>
            <w:bookmarkEnd w:id="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Образовательная деятельность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" w:name="sub_2011"/>
            <w:r w:rsidRPr="00923CE8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D5EFE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" w:name="sub_2012"/>
            <w:r w:rsidRPr="00923CE8">
              <w:rPr>
                <w:rFonts w:ascii="Times New Roman" w:hAnsi="Times New Roman" w:cs="Times New Roman"/>
              </w:rPr>
              <w:t>1.2</w:t>
            </w:r>
            <w:bookmarkEnd w:id="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D5EFE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" w:name="sub_2013"/>
            <w:r w:rsidRPr="00923CE8">
              <w:rPr>
                <w:rFonts w:ascii="Times New Roman" w:hAnsi="Times New Roman" w:cs="Times New Roman"/>
              </w:rPr>
              <w:t>1.3</w:t>
            </w:r>
            <w:bookmarkEnd w:id="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D5EFE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59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" w:name="sub_2014"/>
            <w:r w:rsidRPr="00923CE8">
              <w:rPr>
                <w:rFonts w:ascii="Times New Roman" w:hAnsi="Times New Roman" w:cs="Times New Roman"/>
              </w:rPr>
              <w:t>1.4</w:t>
            </w:r>
            <w:bookmarkEnd w:id="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D5EFE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6" w:name="sub_2015"/>
            <w:r w:rsidRPr="00923CE8">
              <w:rPr>
                <w:rFonts w:ascii="Times New Roman" w:hAnsi="Times New Roman" w:cs="Times New Roman"/>
              </w:rPr>
              <w:t>1.5</w:t>
            </w:r>
            <w:bookmarkEnd w:id="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C92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t>58 /58,59%</w:t>
            </w:r>
            <w:r w:rsidRPr="005347DA">
              <w:t xml:space="preserve"> </w:t>
            </w:r>
          </w:p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7" w:name="sub_2016"/>
            <w:r w:rsidRPr="00923CE8">
              <w:rPr>
                <w:rFonts w:ascii="Times New Roman" w:hAnsi="Times New Roman" w:cs="Times New Roman"/>
              </w:rPr>
              <w:t>1.6</w:t>
            </w:r>
            <w:bookmarkEnd w:id="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8" w:name="sub_2017"/>
            <w:r w:rsidRPr="00923CE8">
              <w:rPr>
                <w:rFonts w:ascii="Times New Roman" w:hAnsi="Times New Roman" w:cs="Times New Roman"/>
              </w:rPr>
              <w:t>1.7</w:t>
            </w:r>
            <w:bookmarkEnd w:id="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9" w:name="sub_2018"/>
            <w:r w:rsidRPr="00923CE8">
              <w:rPr>
                <w:rFonts w:ascii="Times New Roman" w:hAnsi="Times New Roman" w:cs="Times New Roman"/>
              </w:rPr>
              <w:t>1.8</w:t>
            </w:r>
            <w:bookmarkEnd w:id="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0" w:name="sub_2019"/>
            <w:r w:rsidRPr="00923CE8">
              <w:rPr>
                <w:rFonts w:ascii="Times New Roman" w:hAnsi="Times New Roman" w:cs="Times New Roman"/>
              </w:rPr>
              <w:t>1.9</w:t>
            </w:r>
            <w:bookmarkEnd w:id="1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B4C92" w:rsidP="00FE2F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1" w:name="sub_2110"/>
            <w:r w:rsidRPr="00923CE8">
              <w:rPr>
                <w:rFonts w:ascii="Times New Roman" w:hAnsi="Times New Roman" w:cs="Times New Roman"/>
              </w:rPr>
              <w:t>1.10</w:t>
            </w:r>
            <w:bookmarkEnd w:id="1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2" w:name="sub_2111"/>
            <w:r w:rsidRPr="00923CE8">
              <w:rPr>
                <w:rFonts w:ascii="Times New Roman" w:hAnsi="Times New Roman" w:cs="Times New Roman"/>
              </w:rPr>
              <w:lastRenderedPageBreak/>
              <w:t>1.11</w:t>
            </w:r>
            <w:bookmarkEnd w:id="1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3" w:name="sub_2112"/>
            <w:r w:rsidRPr="00923CE8">
              <w:rPr>
                <w:rFonts w:ascii="Times New Roman" w:hAnsi="Times New Roman" w:cs="Times New Roman"/>
              </w:rPr>
              <w:t>1.12</w:t>
            </w:r>
            <w:bookmarkEnd w:id="1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4" w:name="sub_2113"/>
            <w:r w:rsidRPr="00923CE8">
              <w:rPr>
                <w:rFonts w:ascii="Times New Roman" w:hAnsi="Times New Roman" w:cs="Times New Roman"/>
              </w:rPr>
              <w:t>1.13</w:t>
            </w:r>
            <w:bookmarkEnd w:id="1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5" w:name="sub_2114"/>
            <w:r w:rsidRPr="00923CE8">
              <w:rPr>
                <w:rFonts w:ascii="Times New Roman" w:hAnsi="Times New Roman" w:cs="Times New Roman"/>
              </w:rPr>
              <w:t>1.14</w:t>
            </w:r>
            <w:bookmarkEnd w:id="1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6" w:name="sub_2115"/>
            <w:r w:rsidRPr="00923CE8">
              <w:rPr>
                <w:rFonts w:ascii="Times New Roman" w:hAnsi="Times New Roman" w:cs="Times New Roman"/>
              </w:rPr>
              <w:t>1.15</w:t>
            </w:r>
            <w:bookmarkEnd w:id="1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7" w:name="sub_2116"/>
            <w:r w:rsidRPr="00923CE8">
              <w:rPr>
                <w:rFonts w:ascii="Times New Roman" w:hAnsi="Times New Roman" w:cs="Times New Roman"/>
              </w:rPr>
              <w:t>1.16</w:t>
            </w:r>
            <w:bookmarkEnd w:id="1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8" w:name="sub_2117"/>
            <w:r w:rsidRPr="00923CE8">
              <w:rPr>
                <w:rFonts w:ascii="Times New Roman" w:hAnsi="Times New Roman" w:cs="Times New Roman"/>
              </w:rPr>
              <w:t>1.17</w:t>
            </w:r>
            <w:bookmarkEnd w:id="1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  <w:r w:rsidR="00EB4C92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9" w:name="sub_2118"/>
            <w:r w:rsidRPr="00923CE8">
              <w:rPr>
                <w:rFonts w:ascii="Times New Roman" w:hAnsi="Times New Roman" w:cs="Times New Roman"/>
              </w:rPr>
              <w:t>1.18</w:t>
            </w:r>
            <w:bookmarkEnd w:id="1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человек/61,9</w:t>
            </w:r>
            <w:r w:rsidR="0026004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0" w:name="sub_2119"/>
            <w:r w:rsidRPr="00923CE8">
              <w:rPr>
                <w:rFonts w:ascii="Times New Roman" w:hAnsi="Times New Roman" w:cs="Times New Roman"/>
              </w:rPr>
              <w:t>1.19</w:t>
            </w:r>
            <w:bookmarkEnd w:id="2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B4C92" w:rsidP="004926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56</w:t>
            </w:r>
            <w:r w:rsidR="0026004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1" w:name="sub_21191"/>
            <w:r w:rsidRPr="00923CE8">
              <w:rPr>
                <w:rFonts w:ascii="Times New Roman" w:hAnsi="Times New Roman" w:cs="Times New Roman"/>
              </w:rPr>
              <w:t>1.19.1</w:t>
            </w:r>
            <w:bookmarkEnd w:id="2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A6D75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человек/1%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2" w:name="sub_21192"/>
            <w:r w:rsidRPr="00923CE8">
              <w:rPr>
                <w:rFonts w:ascii="Times New Roman" w:hAnsi="Times New Roman" w:cs="Times New Roman"/>
              </w:rPr>
              <w:t>1.19.2</w:t>
            </w:r>
            <w:bookmarkEnd w:id="2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A6D75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D0387">
              <w:rPr>
                <w:rFonts w:ascii="Times New Roman" w:hAnsi="Times New Roman" w:cs="Times New Roman"/>
              </w:rPr>
              <w:t xml:space="preserve"> </w:t>
            </w:r>
            <w:r w:rsidR="0026004B" w:rsidRPr="00923CE8">
              <w:rPr>
                <w:rFonts w:ascii="Times New Roman" w:hAnsi="Times New Roman" w:cs="Times New Roman"/>
              </w:rPr>
              <w:t>человек/0,1%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3" w:name="sub_21193"/>
            <w:r w:rsidRPr="00923CE8">
              <w:rPr>
                <w:rFonts w:ascii="Times New Roman" w:hAnsi="Times New Roman" w:cs="Times New Roman"/>
              </w:rPr>
              <w:t>1.19.3</w:t>
            </w:r>
            <w:bookmarkEnd w:id="2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4" w:name="sub_2120"/>
            <w:r w:rsidRPr="00923CE8">
              <w:rPr>
                <w:rFonts w:ascii="Times New Roman" w:hAnsi="Times New Roman" w:cs="Times New Roman"/>
              </w:rPr>
              <w:t>1.20</w:t>
            </w:r>
            <w:bookmarkEnd w:id="2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492639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5" w:name="sub_2121"/>
            <w:r w:rsidRPr="00923CE8">
              <w:rPr>
                <w:rFonts w:ascii="Times New Roman" w:hAnsi="Times New Roman" w:cs="Times New Roman"/>
              </w:rPr>
              <w:t>1.21</w:t>
            </w:r>
            <w:bookmarkEnd w:id="2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639" w:rsidRPr="00923CE8" w:rsidRDefault="00492639" w:rsidP="007559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0человек/0%</w:t>
            </w:r>
          </w:p>
        </w:tc>
      </w:tr>
      <w:tr w:rsidR="00492639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6" w:name="sub_2122"/>
            <w:r w:rsidRPr="00923CE8">
              <w:rPr>
                <w:rFonts w:ascii="Times New Roman" w:hAnsi="Times New Roman" w:cs="Times New Roman"/>
              </w:rPr>
              <w:t>1.22</w:t>
            </w:r>
            <w:bookmarkEnd w:id="2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639" w:rsidRPr="00923CE8" w:rsidRDefault="00492639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0человек/0%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7" w:name="sub_2123"/>
            <w:r w:rsidRPr="00923CE8">
              <w:rPr>
                <w:rFonts w:ascii="Times New Roman" w:hAnsi="Times New Roman" w:cs="Times New Roman"/>
              </w:rPr>
              <w:t>1.23</w:t>
            </w:r>
            <w:bookmarkEnd w:id="2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559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0человек/0%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8" w:name="sub_2124"/>
            <w:r w:rsidRPr="00923CE8">
              <w:rPr>
                <w:rFonts w:ascii="Times New Roman" w:hAnsi="Times New Roman" w:cs="Times New Roman"/>
              </w:rPr>
              <w:t>1.24</w:t>
            </w:r>
            <w:bookmarkEnd w:id="2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 xml:space="preserve">Общая численность педагогических работников, в том </w:t>
            </w:r>
            <w:r w:rsidRPr="00923CE8">
              <w:rPr>
                <w:rFonts w:ascii="Times New Roman" w:hAnsi="Times New Roman" w:cs="Times New Roman"/>
              </w:rPr>
              <w:lastRenderedPageBreak/>
              <w:t>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lastRenderedPageBreak/>
              <w:t>18 человек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9" w:name="sub_2125"/>
            <w:r w:rsidRPr="00923CE8">
              <w:rPr>
                <w:rFonts w:ascii="Times New Roman" w:hAnsi="Times New Roman" w:cs="Times New Roman"/>
              </w:rPr>
              <w:lastRenderedPageBreak/>
              <w:t>1.25</w:t>
            </w:r>
            <w:bookmarkEnd w:id="2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человек/88,9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0" w:name="sub_2126"/>
            <w:r w:rsidRPr="00923CE8">
              <w:rPr>
                <w:rFonts w:ascii="Times New Roman" w:hAnsi="Times New Roman" w:cs="Times New Roman"/>
              </w:rPr>
              <w:t>1.26</w:t>
            </w:r>
            <w:bookmarkEnd w:id="3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человек/88,9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1" w:name="sub_2127"/>
            <w:r w:rsidRPr="00923CE8">
              <w:rPr>
                <w:rFonts w:ascii="Times New Roman" w:hAnsi="Times New Roman" w:cs="Times New Roman"/>
              </w:rPr>
              <w:t>1.27</w:t>
            </w:r>
            <w:bookmarkEnd w:id="3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человек/11,1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2" w:name="sub_2128"/>
            <w:r w:rsidRPr="00923CE8">
              <w:rPr>
                <w:rFonts w:ascii="Times New Roman" w:hAnsi="Times New Roman" w:cs="Times New Roman"/>
              </w:rPr>
              <w:t>1.28</w:t>
            </w:r>
            <w:bookmarkEnd w:id="3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559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человек/11,1</w:t>
            </w:r>
            <w:r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3" w:name="sub_2129"/>
            <w:r w:rsidRPr="00923CE8">
              <w:rPr>
                <w:rFonts w:ascii="Times New Roman" w:hAnsi="Times New Roman" w:cs="Times New Roman"/>
              </w:rPr>
              <w:t>1.29</w:t>
            </w:r>
            <w:bookmarkEnd w:id="3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человек/88,9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4" w:name="sub_21291"/>
            <w:r w:rsidRPr="00923CE8">
              <w:rPr>
                <w:rFonts w:ascii="Times New Roman" w:hAnsi="Times New Roman" w:cs="Times New Roman"/>
              </w:rPr>
              <w:t>1.29.1</w:t>
            </w:r>
            <w:bookmarkEnd w:id="3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человек/33,3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5" w:name="sub_21292"/>
            <w:r w:rsidRPr="00923CE8">
              <w:rPr>
                <w:rFonts w:ascii="Times New Roman" w:hAnsi="Times New Roman" w:cs="Times New Roman"/>
              </w:rPr>
              <w:t>1.29.2</w:t>
            </w:r>
            <w:bookmarkEnd w:id="3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человека/55,5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6" w:name="sub_2130"/>
            <w:r w:rsidRPr="00923CE8">
              <w:rPr>
                <w:rFonts w:ascii="Times New Roman" w:hAnsi="Times New Roman" w:cs="Times New Roman"/>
              </w:rPr>
              <w:t>1.30</w:t>
            </w:r>
            <w:bookmarkEnd w:id="3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18 человек/100%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7" w:name="sub_21301"/>
            <w:r w:rsidRPr="00923CE8">
              <w:rPr>
                <w:rFonts w:ascii="Times New Roman" w:hAnsi="Times New Roman" w:cs="Times New Roman"/>
              </w:rPr>
              <w:t>1.30.1</w:t>
            </w:r>
            <w:bookmarkEnd w:id="3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1 человек/5,55%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8" w:name="sub_21302"/>
            <w:r w:rsidRPr="00923CE8">
              <w:rPr>
                <w:rFonts w:ascii="Times New Roman" w:hAnsi="Times New Roman" w:cs="Times New Roman"/>
              </w:rPr>
              <w:t>1.30.2</w:t>
            </w:r>
            <w:bookmarkEnd w:id="3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D268EA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3</w:t>
            </w:r>
            <w:r w:rsidR="00CD7E7B" w:rsidRPr="00923CE8">
              <w:rPr>
                <w:rFonts w:ascii="Times New Roman" w:hAnsi="Times New Roman" w:cs="Times New Roman"/>
              </w:rPr>
              <w:t xml:space="preserve"> человек</w:t>
            </w:r>
            <w:r w:rsidRPr="00923CE8">
              <w:rPr>
                <w:rFonts w:ascii="Times New Roman" w:hAnsi="Times New Roman" w:cs="Times New Roman"/>
              </w:rPr>
              <w:t>а/16,7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9" w:name="sub_2131"/>
            <w:r w:rsidRPr="00923CE8">
              <w:rPr>
                <w:rFonts w:ascii="Times New Roman" w:hAnsi="Times New Roman" w:cs="Times New Roman"/>
              </w:rPr>
              <w:t>1.31</w:t>
            </w:r>
            <w:bookmarkEnd w:id="3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D268EA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1 человек/5,55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0" w:name="sub_2132"/>
            <w:r w:rsidRPr="00923CE8">
              <w:rPr>
                <w:rFonts w:ascii="Times New Roman" w:hAnsi="Times New Roman" w:cs="Times New Roman"/>
              </w:rPr>
              <w:t>1.32</w:t>
            </w:r>
            <w:bookmarkEnd w:id="4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13EC1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2</w:t>
            </w:r>
            <w:r w:rsidR="00CD7E7B" w:rsidRPr="00923CE8">
              <w:rPr>
                <w:rFonts w:ascii="Times New Roman" w:hAnsi="Times New Roman" w:cs="Times New Roman"/>
              </w:rPr>
              <w:t xml:space="preserve"> человек</w:t>
            </w:r>
            <w:r w:rsidRPr="00923CE8">
              <w:rPr>
                <w:rFonts w:ascii="Times New Roman" w:hAnsi="Times New Roman" w:cs="Times New Roman"/>
              </w:rPr>
              <w:t>а/11,1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1" w:name="sub_2133"/>
            <w:r w:rsidRPr="00923CE8">
              <w:rPr>
                <w:rFonts w:ascii="Times New Roman" w:hAnsi="Times New Roman" w:cs="Times New Roman"/>
              </w:rPr>
              <w:t>1.33</w:t>
            </w:r>
            <w:bookmarkEnd w:id="4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13EC1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18 человек/100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2" w:name="sub_2134"/>
            <w:r w:rsidRPr="00923CE8">
              <w:rPr>
                <w:rFonts w:ascii="Times New Roman" w:hAnsi="Times New Roman" w:cs="Times New Roman"/>
              </w:rPr>
              <w:t>1.34</w:t>
            </w:r>
            <w:bookmarkEnd w:id="4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13EC1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18 человек/100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rPr>
          <w:trHeight w:val="33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bookmarkStart w:id="43" w:name="sub_2002"/>
            <w:r w:rsidRPr="00923CE8">
              <w:rPr>
                <w:rFonts w:ascii="Times New Roman" w:hAnsi="Times New Roman" w:cs="Times New Roman"/>
                <w:color w:val="auto"/>
              </w:rPr>
              <w:t>2.</w:t>
            </w:r>
            <w:bookmarkEnd w:id="4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Style w:val="a3"/>
                <w:rFonts w:ascii="Times New Roman" w:hAnsi="Times New Roman" w:cs="Times New Roman"/>
                <w:bCs/>
                <w:color w:val="auto"/>
              </w:rPr>
              <w:t>Инфраструктура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D7E7B" w:rsidRPr="00923CE8" w:rsidTr="00711188">
        <w:trPr>
          <w:trHeight w:val="2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4" w:name="sub_2021"/>
            <w:r w:rsidRPr="00923CE8">
              <w:rPr>
                <w:rFonts w:ascii="Times New Roman" w:hAnsi="Times New Roman" w:cs="Times New Roman"/>
              </w:rPr>
              <w:lastRenderedPageBreak/>
              <w:t>2.1</w:t>
            </w:r>
            <w:bookmarkEnd w:id="4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0,05 единиц</w:t>
            </w:r>
          </w:p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5" w:name="sub_2022"/>
            <w:r w:rsidRPr="00923CE8">
              <w:rPr>
                <w:rFonts w:ascii="Times New Roman" w:hAnsi="Times New Roman" w:cs="Times New Roman"/>
              </w:rPr>
              <w:t>2.2</w:t>
            </w:r>
            <w:bookmarkEnd w:id="4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18,3 едениц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6" w:name="sub_2023"/>
            <w:r w:rsidRPr="00923CE8">
              <w:rPr>
                <w:rFonts w:ascii="Times New Roman" w:hAnsi="Times New Roman" w:cs="Times New Roman"/>
              </w:rPr>
              <w:t>2.3</w:t>
            </w:r>
            <w:bookmarkEnd w:id="4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да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7" w:name="sub_2024"/>
            <w:r w:rsidRPr="00923CE8">
              <w:rPr>
                <w:rFonts w:ascii="Times New Roman" w:hAnsi="Times New Roman" w:cs="Times New Roman"/>
              </w:rPr>
              <w:t>2.4</w:t>
            </w:r>
            <w:bookmarkEnd w:id="4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8" w:name="sub_2241"/>
            <w:r w:rsidRPr="00923CE8">
              <w:rPr>
                <w:rFonts w:ascii="Times New Roman" w:hAnsi="Times New Roman" w:cs="Times New Roman"/>
              </w:rPr>
              <w:t>2.4.1</w:t>
            </w:r>
            <w:bookmarkEnd w:id="4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9" w:name="sub_2242"/>
            <w:r w:rsidRPr="00923CE8">
              <w:rPr>
                <w:rFonts w:ascii="Times New Roman" w:hAnsi="Times New Roman" w:cs="Times New Roman"/>
              </w:rPr>
              <w:t>2.4.2</w:t>
            </w:r>
            <w:bookmarkEnd w:id="4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 медиатекой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0" w:name="sub_2243"/>
            <w:r w:rsidRPr="00923CE8">
              <w:rPr>
                <w:rFonts w:ascii="Times New Roman" w:hAnsi="Times New Roman" w:cs="Times New Roman"/>
              </w:rPr>
              <w:t>2.4.3</w:t>
            </w:r>
            <w:bookmarkEnd w:id="5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1" w:name="sub_2244"/>
            <w:r w:rsidRPr="00923CE8">
              <w:rPr>
                <w:rFonts w:ascii="Times New Roman" w:hAnsi="Times New Roman" w:cs="Times New Roman"/>
              </w:rPr>
              <w:t>2.4.4</w:t>
            </w:r>
            <w:bookmarkEnd w:id="5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2" w:name="sub_2245"/>
            <w:r w:rsidRPr="00923CE8">
              <w:rPr>
                <w:rFonts w:ascii="Times New Roman" w:hAnsi="Times New Roman" w:cs="Times New Roman"/>
              </w:rPr>
              <w:t>2.4.5</w:t>
            </w:r>
            <w:bookmarkEnd w:id="5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3" w:name="sub_2025"/>
            <w:r w:rsidRPr="00923CE8">
              <w:rPr>
                <w:rFonts w:ascii="Times New Roman" w:hAnsi="Times New Roman" w:cs="Times New Roman"/>
              </w:rPr>
              <w:t>2.5</w:t>
            </w:r>
            <w:bookmarkEnd w:id="5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</w:t>
            </w:r>
            <w:r w:rsidR="00CD7E7B" w:rsidRPr="00923CE8">
              <w:rPr>
                <w:rFonts w:ascii="Times New Roman" w:hAnsi="Times New Roman" w:cs="Times New Roman"/>
              </w:rPr>
              <w:t>человек/100%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4" w:name="sub_2026"/>
            <w:r w:rsidRPr="00923CE8">
              <w:rPr>
                <w:rFonts w:ascii="Times New Roman" w:hAnsi="Times New Roman" w:cs="Times New Roman"/>
              </w:rPr>
              <w:t>2.6</w:t>
            </w:r>
            <w:bookmarkEnd w:id="5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25 кв.м</w:t>
            </w:r>
          </w:p>
        </w:tc>
      </w:tr>
    </w:tbl>
    <w:p w:rsidR="00C13EC1" w:rsidRPr="00923CE8" w:rsidRDefault="00C13EC1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13EC1" w:rsidRPr="00923CE8" w:rsidRDefault="00C13EC1" w:rsidP="00C13E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3EC1" w:rsidRPr="00923CE8" w:rsidRDefault="00C13EC1" w:rsidP="00C13E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3EC1" w:rsidRPr="00923CE8" w:rsidRDefault="00C13EC1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13EC1" w:rsidRPr="00923CE8" w:rsidSect="00FF1002">
      <w:footerReference w:type="default" r:id="rId23"/>
      <w:type w:val="continuous"/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70C" w:rsidRDefault="0097570C" w:rsidP="00A31D5E">
      <w:pPr>
        <w:spacing w:after="0" w:line="240" w:lineRule="auto"/>
      </w:pPr>
      <w:r>
        <w:separator/>
      </w:r>
    </w:p>
  </w:endnote>
  <w:endnote w:type="continuationSeparator" w:id="1">
    <w:p w:rsidR="0097570C" w:rsidRDefault="0097570C" w:rsidP="00A3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9606"/>
      <w:docPartObj>
        <w:docPartGallery w:val="Page Numbers (Bottom of Page)"/>
        <w:docPartUnique/>
      </w:docPartObj>
    </w:sdtPr>
    <w:sdtContent>
      <w:p w:rsidR="00644F63" w:rsidRDefault="00965D00">
        <w:pPr>
          <w:pStyle w:val="ab"/>
          <w:jc w:val="right"/>
        </w:pPr>
        <w:fldSimple w:instr=" PAGE   \* MERGEFORMAT ">
          <w:r w:rsidR="006D30EE">
            <w:rPr>
              <w:noProof/>
            </w:rPr>
            <w:t>60</w:t>
          </w:r>
        </w:fldSimple>
      </w:p>
    </w:sdtContent>
  </w:sdt>
  <w:p w:rsidR="00644F63" w:rsidRDefault="00644F6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70C" w:rsidRDefault="0097570C" w:rsidP="00A31D5E">
      <w:pPr>
        <w:spacing w:after="0" w:line="240" w:lineRule="auto"/>
      </w:pPr>
      <w:r>
        <w:separator/>
      </w:r>
    </w:p>
  </w:footnote>
  <w:footnote w:type="continuationSeparator" w:id="1">
    <w:p w:rsidR="0097570C" w:rsidRDefault="0097570C" w:rsidP="00A3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F63" w:rsidRPr="00F72F39" w:rsidRDefault="00644F63" w:rsidP="005347DA">
    <w:pPr>
      <w:pStyle w:val="af4"/>
      <w:jc w:val="both"/>
      <w:rPr>
        <w:color w:val="000000" w:themeColor="text1"/>
      </w:rPr>
    </w:pPr>
    <w:r w:rsidRPr="00F72F39">
      <w:rPr>
        <w:color w:val="000000" w:themeColor="text1"/>
      </w:rPr>
      <w:ptab w:relativeTo="margin" w:alignment="center" w:leader="none"/>
    </w:r>
    <w:r w:rsidRPr="00F72F39">
      <w:rPr>
        <w:color w:val="000000" w:themeColor="text1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00000124"/>
    <w:multiLevelType w:val="hybridMultilevel"/>
    <w:tmpl w:val="36C80E36"/>
    <w:lvl w:ilvl="0" w:tplc="A1B65F36">
      <w:start w:val="1"/>
      <w:numFmt w:val="bullet"/>
      <w:lvlText w:val=""/>
      <w:lvlJc w:val="left"/>
    </w:lvl>
    <w:lvl w:ilvl="1" w:tplc="042A358C">
      <w:numFmt w:val="decimal"/>
      <w:lvlText w:val=""/>
      <w:lvlJc w:val="left"/>
    </w:lvl>
    <w:lvl w:ilvl="2" w:tplc="8DF0C2CC">
      <w:numFmt w:val="decimal"/>
      <w:lvlText w:val=""/>
      <w:lvlJc w:val="left"/>
    </w:lvl>
    <w:lvl w:ilvl="3" w:tplc="B204C35C">
      <w:numFmt w:val="decimal"/>
      <w:lvlText w:val=""/>
      <w:lvlJc w:val="left"/>
    </w:lvl>
    <w:lvl w:ilvl="4" w:tplc="5B8221A4">
      <w:numFmt w:val="decimal"/>
      <w:lvlText w:val=""/>
      <w:lvlJc w:val="left"/>
    </w:lvl>
    <w:lvl w:ilvl="5" w:tplc="02A241CE">
      <w:numFmt w:val="decimal"/>
      <w:lvlText w:val=""/>
      <w:lvlJc w:val="left"/>
    </w:lvl>
    <w:lvl w:ilvl="6" w:tplc="04D605EA">
      <w:numFmt w:val="decimal"/>
      <w:lvlText w:val=""/>
      <w:lvlJc w:val="left"/>
    </w:lvl>
    <w:lvl w:ilvl="7" w:tplc="27DA487C">
      <w:numFmt w:val="decimal"/>
      <w:lvlText w:val=""/>
      <w:lvlJc w:val="left"/>
    </w:lvl>
    <w:lvl w:ilvl="8" w:tplc="42369FE0">
      <w:numFmt w:val="decimal"/>
      <w:lvlText w:val=""/>
      <w:lvlJc w:val="left"/>
    </w:lvl>
  </w:abstractNum>
  <w:abstractNum w:abstractNumId="2">
    <w:nsid w:val="00001A49"/>
    <w:multiLevelType w:val="hybridMultilevel"/>
    <w:tmpl w:val="7E30898A"/>
    <w:lvl w:ilvl="0" w:tplc="ED3467B4">
      <w:start w:val="1"/>
      <w:numFmt w:val="bullet"/>
      <w:lvlText w:val="-"/>
      <w:lvlJc w:val="left"/>
    </w:lvl>
    <w:lvl w:ilvl="1" w:tplc="C70471B6">
      <w:numFmt w:val="decimal"/>
      <w:lvlText w:val=""/>
      <w:lvlJc w:val="left"/>
    </w:lvl>
    <w:lvl w:ilvl="2" w:tplc="BF4A1512">
      <w:numFmt w:val="decimal"/>
      <w:lvlText w:val=""/>
      <w:lvlJc w:val="left"/>
    </w:lvl>
    <w:lvl w:ilvl="3" w:tplc="D474F492">
      <w:numFmt w:val="decimal"/>
      <w:lvlText w:val=""/>
      <w:lvlJc w:val="left"/>
    </w:lvl>
    <w:lvl w:ilvl="4" w:tplc="2DCE988A">
      <w:numFmt w:val="decimal"/>
      <w:lvlText w:val=""/>
      <w:lvlJc w:val="left"/>
    </w:lvl>
    <w:lvl w:ilvl="5" w:tplc="66C2BCE8">
      <w:numFmt w:val="decimal"/>
      <w:lvlText w:val=""/>
      <w:lvlJc w:val="left"/>
    </w:lvl>
    <w:lvl w:ilvl="6" w:tplc="8CB20738">
      <w:numFmt w:val="decimal"/>
      <w:lvlText w:val=""/>
      <w:lvlJc w:val="left"/>
    </w:lvl>
    <w:lvl w:ilvl="7" w:tplc="57523688">
      <w:numFmt w:val="decimal"/>
      <w:lvlText w:val=""/>
      <w:lvlJc w:val="left"/>
    </w:lvl>
    <w:lvl w:ilvl="8" w:tplc="6474117A">
      <w:numFmt w:val="decimal"/>
      <w:lvlText w:val=""/>
      <w:lvlJc w:val="left"/>
    </w:lvl>
  </w:abstractNum>
  <w:abstractNum w:abstractNumId="3">
    <w:nsid w:val="00003BF6"/>
    <w:multiLevelType w:val="hybridMultilevel"/>
    <w:tmpl w:val="D0F85316"/>
    <w:lvl w:ilvl="0" w:tplc="FF3C68C2">
      <w:start w:val="1"/>
      <w:numFmt w:val="bullet"/>
      <w:lvlText w:val="-"/>
      <w:lvlJc w:val="left"/>
    </w:lvl>
    <w:lvl w:ilvl="1" w:tplc="377E61EC">
      <w:start w:val="1"/>
      <w:numFmt w:val="bullet"/>
      <w:lvlText w:val="-"/>
      <w:lvlJc w:val="left"/>
    </w:lvl>
    <w:lvl w:ilvl="2" w:tplc="29343CA0">
      <w:numFmt w:val="decimal"/>
      <w:lvlText w:val=""/>
      <w:lvlJc w:val="left"/>
    </w:lvl>
    <w:lvl w:ilvl="3" w:tplc="56D23080">
      <w:numFmt w:val="decimal"/>
      <w:lvlText w:val=""/>
      <w:lvlJc w:val="left"/>
    </w:lvl>
    <w:lvl w:ilvl="4" w:tplc="F64671AA">
      <w:numFmt w:val="decimal"/>
      <w:lvlText w:val=""/>
      <w:lvlJc w:val="left"/>
    </w:lvl>
    <w:lvl w:ilvl="5" w:tplc="15E2E436">
      <w:numFmt w:val="decimal"/>
      <w:lvlText w:val=""/>
      <w:lvlJc w:val="left"/>
    </w:lvl>
    <w:lvl w:ilvl="6" w:tplc="886AD60C">
      <w:numFmt w:val="decimal"/>
      <w:lvlText w:val=""/>
      <w:lvlJc w:val="left"/>
    </w:lvl>
    <w:lvl w:ilvl="7" w:tplc="45623AD2">
      <w:numFmt w:val="decimal"/>
      <w:lvlText w:val=""/>
      <w:lvlJc w:val="left"/>
    </w:lvl>
    <w:lvl w:ilvl="8" w:tplc="DCDC8E92">
      <w:numFmt w:val="decimal"/>
      <w:lvlText w:val=""/>
      <w:lvlJc w:val="left"/>
    </w:lvl>
  </w:abstractNum>
  <w:abstractNum w:abstractNumId="4">
    <w:nsid w:val="00003E12"/>
    <w:multiLevelType w:val="hybridMultilevel"/>
    <w:tmpl w:val="BC8E0BAE"/>
    <w:lvl w:ilvl="0" w:tplc="9398A29A">
      <w:start w:val="1"/>
      <w:numFmt w:val="bullet"/>
      <w:lvlText w:val="и"/>
      <w:lvlJc w:val="left"/>
    </w:lvl>
    <w:lvl w:ilvl="1" w:tplc="725CD06E">
      <w:start w:val="1"/>
      <w:numFmt w:val="bullet"/>
      <w:lvlText w:val="-"/>
      <w:lvlJc w:val="left"/>
    </w:lvl>
    <w:lvl w:ilvl="2" w:tplc="9BE2959A">
      <w:numFmt w:val="decimal"/>
      <w:lvlText w:val=""/>
      <w:lvlJc w:val="left"/>
    </w:lvl>
    <w:lvl w:ilvl="3" w:tplc="A1945CC8">
      <w:numFmt w:val="decimal"/>
      <w:lvlText w:val=""/>
      <w:lvlJc w:val="left"/>
    </w:lvl>
    <w:lvl w:ilvl="4" w:tplc="F14A28F8">
      <w:numFmt w:val="decimal"/>
      <w:lvlText w:val=""/>
      <w:lvlJc w:val="left"/>
    </w:lvl>
    <w:lvl w:ilvl="5" w:tplc="F872DB32">
      <w:numFmt w:val="decimal"/>
      <w:lvlText w:val=""/>
      <w:lvlJc w:val="left"/>
    </w:lvl>
    <w:lvl w:ilvl="6" w:tplc="D13462D8">
      <w:numFmt w:val="decimal"/>
      <w:lvlText w:val=""/>
      <w:lvlJc w:val="left"/>
    </w:lvl>
    <w:lvl w:ilvl="7" w:tplc="5CB87720">
      <w:numFmt w:val="decimal"/>
      <w:lvlText w:val=""/>
      <w:lvlJc w:val="left"/>
    </w:lvl>
    <w:lvl w:ilvl="8" w:tplc="A00C8038">
      <w:numFmt w:val="decimal"/>
      <w:lvlText w:val=""/>
      <w:lvlJc w:val="left"/>
    </w:lvl>
  </w:abstractNum>
  <w:abstractNum w:abstractNumId="5">
    <w:nsid w:val="00005F32"/>
    <w:multiLevelType w:val="hybridMultilevel"/>
    <w:tmpl w:val="C9AC551A"/>
    <w:lvl w:ilvl="0" w:tplc="272400D8">
      <w:start w:val="1"/>
      <w:numFmt w:val="bullet"/>
      <w:lvlText w:val="-"/>
      <w:lvlJc w:val="left"/>
    </w:lvl>
    <w:lvl w:ilvl="1" w:tplc="D14CF99E">
      <w:numFmt w:val="decimal"/>
      <w:lvlText w:val=""/>
      <w:lvlJc w:val="left"/>
    </w:lvl>
    <w:lvl w:ilvl="2" w:tplc="B7BAE33C">
      <w:numFmt w:val="decimal"/>
      <w:lvlText w:val=""/>
      <w:lvlJc w:val="left"/>
    </w:lvl>
    <w:lvl w:ilvl="3" w:tplc="258E3E18">
      <w:numFmt w:val="decimal"/>
      <w:lvlText w:val=""/>
      <w:lvlJc w:val="left"/>
    </w:lvl>
    <w:lvl w:ilvl="4" w:tplc="94285284">
      <w:numFmt w:val="decimal"/>
      <w:lvlText w:val=""/>
      <w:lvlJc w:val="left"/>
    </w:lvl>
    <w:lvl w:ilvl="5" w:tplc="F3EA1834">
      <w:numFmt w:val="decimal"/>
      <w:lvlText w:val=""/>
      <w:lvlJc w:val="left"/>
    </w:lvl>
    <w:lvl w:ilvl="6" w:tplc="C40210BE">
      <w:numFmt w:val="decimal"/>
      <w:lvlText w:val=""/>
      <w:lvlJc w:val="left"/>
    </w:lvl>
    <w:lvl w:ilvl="7" w:tplc="C6FC3F32">
      <w:numFmt w:val="decimal"/>
      <w:lvlText w:val=""/>
      <w:lvlJc w:val="left"/>
    </w:lvl>
    <w:lvl w:ilvl="8" w:tplc="CC14B4CE">
      <w:numFmt w:val="decimal"/>
      <w:lvlText w:val=""/>
      <w:lvlJc w:val="left"/>
    </w:lvl>
  </w:abstractNum>
  <w:abstractNum w:abstractNumId="6">
    <w:nsid w:val="06353CD5"/>
    <w:multiLevelType w:val="hybridMultilevel"/>
    <w:tmpl w:val="EF5E7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F5725"/>
    <w:multiLevelType w:val="multilevel"/>
    <w:tmpl w:val="E45C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A133A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393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CA385D"/>
    <w:multiLevelType w:val="multilevel"/>
    <w:tmpl w:val="17F8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0D0013"/>
    <w:multiLevelType w:val="hybridMultilevel"/>
    <w:tmpl w:val="290ADBC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8102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C51793"/>
    <w:multiLevelType w:val="hybridMultilevel"/>
    <w:tmpl w:val="2DA0DB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815DCB"/>
    <w:multiLevelType w:val="hybridMultilevel"/>
    <w:tmpl w:val="F9D4D0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8C56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875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1E1EED"/>
    <w:multiLevelType w:val="hybridMultilevel"/>
    <w:tmpl w:val="DF2AD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EBE76F4"/>
    <w:multiLevelType w:val="hybridMultilevel"/>
    <w:tmpl w:val="63FA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FA5120C"/>
    <w:multiLevelType w:val="hybridMultilevel"/>
    <w:tmpl w:val="0734B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62AC8"/>
    <w:multiLevelType w:val="multilevel"/>
    <w:tmpl w:val="E498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AF63265"/>
    <w:multiLevelType w:val="multilevel"/>
    <w:tmpl w:val="260C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DFF237D"/>
    <w:multiLevelType w:val="hybridMultilevel"/>
    <w:tmpl w:val="6C743A5C"/>
    <w:lvl w:ilvl="0" w:tplc="1490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E561DD"/>
    <w:multiLevelType w:val="hybridMultilevel"/>
    <w:tmpl w:val="9E22F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7303A2"/>
    <w:multiLevelType w:val="hybridMultilevel"/>
    <w:tmpl w:val="F566C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3C29F1"/>
    <w:multiLevelType w:val="multilevel"/>
    <w:tmpl w:val="9E6E633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num w:numId="1">
    <w:abstractNumId w:val="25"/>
  </w:num>
  <w:num w:numId="2">
    <w:abstractNumId w:val="11"/>
  </w:num>
  <w:num w:numId="3">
    <w:abstractNumId w:val="6"/>
  </w:num>
  <w:num w:numId="4">
    <w:abstractNumId w:val="8"/>
  </w:num>
  <w:num w:numId="5">
    <w:abstractNumId w:val="9"/>
  </w:num>
  <w:num w:numId="6">
    <w:abstractNumId w:val="12"/>
  </w:num>
  <w:num w:numId="7">
    <w:abstractNumId w:val="15"/>
  </w:num>
  <w:num w:numId="8">
    <w:abstractNumId w:val="17"/>
  </w:num>
  <w:num w:numId="9">
    <w:abstractNumId w:val="28"/>
  </w:num>
  <w:num w:numId="10">
    <w:abstractNumId w:val="4"/>
  </w:num>
  <w:num w:numId="11">
    <w:abstractNumId w:val="2"/>
  </w:num>
  <w:num w:numId="12">
    <w:abstractNumId w:val="5"/>
  </w:num>
  <w:num w:numId="13">
    <w:abstractNumId w:val="3"/>
  </w:num>
  <w:num w:numId="14">
    <w:abstractNumId w:val="19"/>
  </w:num>
  <w:num w:numId="15">
    <w:abstractNumId w:val="16"/>
  </w:num>
  <w:num w:numId="16">
    <w:abstractNumId w:val="27"/>
  </w:num>
  <w:num w:numId="17">
    <w:abstractNumId w:val="22"/>
  </w:num>
  <w:num w:numId="18">
    <w:abstractNumId w:val="7"/>
  </w:num>
  <w:num w:numId="19">
    <w:abstractNumId w:val="10"/>
  </w:num>
  <w:num w:numId="20">
    <w:abstractNumId w:val="24"/>
  </w:num>
  <w:num w:numId="21">
    <w:abstractNumId w:val="18"/>
  </w:num>
  <w:num w:numId="22">
    <w:abstractNumId w:val="26"/>
  </w:num>
  <w:num w:numId="23">
    <w:abstractNumId w:val="1"/>
  </w:num>
  <w:num w:numId="24">
    <w:abstractNumId w:val="21"/>
  </w:num>
  <w:num w:numId="25">
    <w:abstractNumId w:val="14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19C"/>
    <w:rsid w:val="0001618F"/>
    <w:rsid w:val="00027CF7"/>
    <w:rsid w:val="00034067"/>
    <w:rsid w:val="00045A73"/>
    <w:rsid w:val="0004749F"/>
    <w:rsid w:val="00050D5E"/>
    <w:rsid w:val="0006272E"/>
    <w:rsid w:val="000732AF"/>
    <w:rsid w:val="00074BFB"/>
    <w:rsid w:val="00083407"/>
    <w:rsid w:val="00090C94"/>
    <w:rsid w:val="000A4C49"/>
    <w:rsid w:val="000B0E3B"/>
    <w:rsid w:val="000B0F20"/>
    <w:rsid w:val="000C330F"/>
    <w:rsid w:val="000D31EF"/>
    <w:rsid w:val="000D43B4"/>
    <w:rsid w:val="000D59C5"/>
    <w:rsid w:val="000D5EFE"/>
    <w:rsid w:val="000E22BE"/>
    <w:rsid w:val="000E485B"/>
    <w:rsid w:val="000E6943"/>
    <w:rsid w:val="0010696B"/>
    <w:rsid w:val="00116EF2"/>
    <w:rsid w:val="00127D91"/>
    <w:rsid w:val="00146D68"/>
    <w:rsid w:val="00147472"/>
    <w:rsid w:val="001A6920"/>
    <w:rsid w:val="001B4947"/>
    <w:rsid w:val="001D14FA"/>
    <w:rsid w:val="001E0B00"/>
    <w:rsid w:val="00205C15"/>
    <w:rsid w:val="00214866"/>
    <w:rsid w:val="002158FB"/>
    <w:rsid w:val="00236494"/>
    <w:rsid w:val="00241DCC"/>
    <w:rsid w:val="0026004B"/>
    <w:rsid w:val="002632C0"/>
    <w:rsid w:val="00275A4B"/>
    <w:rsid w:val="0027617B"/>
    <w:rsid w:val="00277356"/>
    <w:rsid w:val="00280C0F"/>
    <w:rsid w:val="00285E71"/>
    <w:rsid w:val="0029278B"/>
    <w:rsid w:val="002A3F81"/>
    <w:rsid w:val="002B311E"/>
    <w:rsid w:val="002B4443"/>
    <w:rsid w:val="002C2FF3"/>
    <w:rsid w:val="002C73F3"/>
    <w:rsid w:val="002D0387"/>
    <w:rsid w:val="002F1814"/>
    <w:rsid w:val="003049E0"/>
    <w:rsid w:val="00325841"/>
    <w:rsid w:val="00331D8E"/>
    <w:rsid w:val="0034656C"/>
    <w:rsid w:val="00350E38"/>
    <w:rsid w:val="0036235F"/>
    <w:rsid w:val="00362612"/>
    <w:rsid w:val="0036335B"/>
    <w:rsid w:val="00366B9D"/>
    <w:rsid w:val="00372B49"/>
    <w:rsid w:val="00375C63"/>
    <w:rsid w:val="0039040B"/>
    <w:rsid w:val="00392D2B"/>
    <w:rsid w:val="00393B1D"/>
    <w:rsid w:val="00393C85"/>
    <w:rsid w:val="003B36CE"/>
    <w:rsid w:val="003B5F54"/>
    <w:rsid w:val="003C076C"/>
    <w:rsid w:val="003C351B"/>
    <w:rsid w:val="003E290B"/>
    <w:rsid w:val="003F5CD0"/>
    <w:rsid w:val="003F79EE"/>
    <w:rsid w:val="00404E05"/>
    <w:rsid w:val="004101DF"/>
    <w:rsid w:val="0041028D"/>
    <w:rsid w:val="00413240"/>
    <w:rsid w:val="0041694A"/>
    <w:rsid w:val="00423AC2"/>
    <w:rsid w:val="00430B0B"/>
    <w:rsid w:val="00441835"/>
    <w:rsid w:val="004500BE"/>
    <w:rsid w:val="0046296E"/>
    <w:rsid w:val="00473DDC"/>
    <w:rsid w:val="004751A8"/>
    <w:rsid w:val="0048008A"/>
    <w:rsid w:val="0048034A"/>
    <w:rsid w:val="00481D35"/>
    <w:rsid w:val="00492639"/>
    <w:rsid w:val="004A3C3C"/>
    <w:rsid w:val="004A644C"/>
    <w:rsid w:val="004B065C"/>
    <w:rsid w:val="004B332C"/>
    <w:rsid w:val="004D6214"/>
    <w:rsid w:val="004E1F41"/>
    <w:rsid w:val="005347DA"/>
    <w:rsid w:val="005351D6"/>
    <w:rsid w:val="00546A2A"/>
    <w:rsid w:val="00551F7D"/>
    <w:rsid w:val="005542FC"/>
    <w:rsid w:val="0056083B"/>
    <w:rsid w:val="00563669"/>
    <w:rsid w:val="00570A90"/>
    <w:rsid w:val="00570E50"/>
    <w:rsid w:val="00574B5B"/>
    <w:rsid w:val="00583ACD"/>
    <w:rsid w:val="00586A27"/>
    <w:rsid w:val="00595485"/>
    <w:rsid w:val="005A0A5C"/>
    <w:rsid w:val="005A1581"/>
    <w:rsid w:val="005A2087"/>
    <w:rsid w:val="005A5C15"/>
    <w:rsid w:val="005C1B51"/>
    <w:rsid w:val="005C3526"/>
    <w:rsid w:val="005D7761"/>
    <w:rsid w:val="005E3B2C"/>
    <w:rsid w:val="005E5F2D"/>
    <w:rsid w:val="005F0DC8"/>
    <w:rsid w:val="00616782"/>
    <w:rsid w:val="00617515"/>
    <w:rsid w:val="006250C4"/>
    <w:rsid w:val="00636DB7"/>
    <w:rsid w:val="00637008"/>
    <w:rsid w:val="00644F63"/>
    <w:rsid w:val="006556E0"/>
    <w:rsid w:val="006562BD"/>
    <w:rsid w:val="00660A8F"/>
    <w:rsid w:val="00661230"/>
    <w:rsid w:val="0066153D"/>
    <w:rsid w:val="00663CF5"/>
    <w:rsid w:val="006664DF"/>
    <w:rsid w:val="00672E10"/>
    <w:rsid w:val="0067321C"/>
    <w:rsid w:val="0067659B"/>
    <w:rsid w:val="00676D93"/>
    <w:rsid w:val="006A18BD"/>
    <w:rsid w:val="006B049A"/>
    <w:rsid w:val="006C241F"/>
    <w:rsid w:val="006C78E5"/>
    <w:rsid w:val="006D30EE"/>
    <w:rsid w:val="006D330E"/>
    <w:rsid w:val="00701EDA"/>
    <w:rsid w:val="00704A38"/>
    <w:rsid w:val="00704F3A"/>
    <w:rsid w:val="007109A1"/>
    <w:rsid w:val="00711188"/>
    <w:rsid w:val="00712A0E"/>
    <w:rsid w:val="00726C7C"/>
    <w:rsid w:val="007444E2"/>
    <w:rsid w:val="00755992"/>
    <w:rsid w:val="00757665"/>
    <w:rsid w:val="00766F06"/>
    <w:rsid w:val="007857E5"/>
    <w:rsid w:val="007A61B9"/>
    <w:rsid w:val="007B213F"/>
    <w:rsid w:val="007B3B73"/>
    <w:rsid w:val="007C5FAD"/>
    <w:rsid w:val="007D698A"/>
    <w:rsid w:val="008108C3"/>
    <w:rsid w:val="008138C2"/>
    <w:rsid w:val="00822EE5"/>
    <w:rsid w:val="00823825"/>
    <w:rsid w:val="0083145A"/>
    <w:rsid w:val="00843B42"/>
    <w:rsid w:val="00847A88"/>
    <w:rsid w:val="0085000F"/>
    <w:rsid w:val="0085794B"/>
    <w:rsid w:val="00857EAC"/>
    <w:rsid w:val="00870086"/>
    <w:rsid w:val="008705B8"/>
    <w:rsid w:val="0088366B"/>
    <w:rsid w:val="00883EC6"/>
    <w:rsid w:val="00891F6D"/>
    <w:rsid w:val="00893029"/>
    <w:rsid w:val="008A1F31"/>
    <w:rsid w:val="008B31CF"/>
    <w:rsid w:val="008B5206"/>
    <w:rsid w:val="008B75C7"/>
    <w:rsid w:val="008C0549"/>
    <w:rsid w:val="008D5A3F"/>
    <w:rsid w:val="008F70C4"/>
    <w:rsid w:val="009004DA"/>
    <w:rsid w:val="009066E4"/>
    <w:rsid w:val="009123C1"/>
    <w:rsid w:val="00923CE8"/>
    <w:rsid w:val="00930D25"/>
    <w:rsid w:val="00931165"/>
    <w:rsid w:val="009371F5"/>
    <w:rsid w:val="0094449E"/>
    <w:rsid w:val="0095103E"/>
    <w:rsid w:val="009629D3"/>
    <w:rsid w:val="00965D00"/>
    <w:rsid w:val="0097490F"/>
    <w:rsid w:val="0097570C"/>
    <w:rsid w:val="00992081"/>
    <w:rsid w:val="00994AB8"/>
    <w:rsid w:val="009A2429"/>
    <w:rsid w:val="009B2F44"/>
    <w:rsid w:val="009B314F"/>
    <w:rsid w:val="009B7243"/>
    <w:rsid w:val="009D0D78"/>
    <w:rsid w:val="009D7810"/>
    <w:rsid w:val="009E0E07"/>
    <w:rsid w:val="009F0542"/>
    <w:rsid w:val="009F2D8A"/>
    <w:rsid w:val="00A014C1"/>
    <w:rsid w:val="00A31D5E"/>
    <w:rsid w:val="00A3662E"/>
    <w:rsid w:val="00A371CE"/>
    <w:rsid w:val="00A479F2"/>
    <w:rsid w:val="00A516B2"/>
    <w:rsid w:val="00A5351E"/>
    <w:rsid w:val="00A5360A"/>
    <w:rsid w:val="00A70F7A"/>
    <w:rsid w:val="00A74954"/>
    <w:rsid w:val="00A823D6"/>
    <w:rsid w:val="00A872BA"/>
    <w:rsid w:val="00A90FD0"/>
    <w:rsid w:val="00A93E5D"/>
    <w:rsid w:val="00AA09FB"/>
    <w:rsid w:val="00AA1C38"/>
    <w:rsid w:val="00AA2747"/>
    <w:rsid w:val="00AC1A16"/>
    <w:rsid w:val="00AD5E2E"/>
    <w:rsid w:val="00AE1C69"/>
    <w:rsid w:val="00B00E31"/>
    <w:rsid w:val="00B03085"/>
    <w:rsid w:val="00B13CDB"/>
    <w:rsid w:val="00B1428B"/>
    <w:rsid w:val="00B2206E"/>
    <w:rsid w:val="00B2424A"/>
    <w:rsid w:val="00B25052"/>
    <w:rsid w:val="00B337C0"/>
    <w:rsid w:val="00B531EB"/>
    <w:rsid w:val="00B70D0C"/>
    <w:rsid w:val="00B80759"/>
    <w:rsid w:val="00B83B7C"/>
    <w:rsid w:val="00B96B0B"/>
    <w:rsid w:val="00BC1D03"/>
    <w:rsid w:val="00BC24B1"/>
    <w:rsid w:val="00BC4201"/>
    <w:rsid w:val="00BC4854"/>
    <w:rsid w:val="00BC705C"/>
    <w:rsid w:val="00BC71C2"/>
    <w:rsid w:val="00BD3855"/>
    <w:rsid w:val="00BE0A14"/>
    <w:rsid w:val="00BE0BAE"/>
    <w:rsid w:val="00C02E95"/>
    <w:rsid w:val="00C04328"/>
    <w:rsid w:val="00C06F12"/>
    <w:rsid w:val="00C101B1"/>
    <w:rsid w:val="00C13012"/>
    <w:rsid w:val="00C13EC1"/>
    <w:rsid w:val="00C16B6F"/>
    <w:rsid w:val="00C219DD"/>
    <w:rsid w:val="00C30EB7"/>
    <w:rsid w:val="00C4165A"/>
    <w:rsid w:val="00C525D5"/>
    <w:rsid w:val="00C537DA"/>
    <w:rsid w:val="00C5443D"/>
    <w:rsid w:val="00C66736"/>
    <w:rsid w:val="00C742A0"/>
    <w:rsid w:val="00CA4A71"/>
    <w:rsid w:val="00CA4BB3"/>
    <w:rsid w:val="00CD7E7B"/>
    <w:rsid w:val="00CE082E"/>
    <w:rsid w:val="00D017FE"/>
    <w:rsid w:val="00D159A0"/>
    <w:rsid w:val="00D207E3"/>
    <w:rsid w:val="00D268EA"/>
    <w:rsid w:val="00D465A4"/>
    <w:rsid w:val="00D5160A"/>
    <w:rsid w:val="00D540EC"/>
    <w:rsid w:val="00D54CFE"/>
    <w:rsid w:val="00D62DA4"/>
    <w:rsid w:val="00D6485C"/>
    <w:rsid w:val="00D66218"/>
    <w:rsid w:val="00D85B2E"/>
    <w:rsid w:val="00D95AD9"/>
    <w:rsid w:val="00D97F3D"/>
    <w:rsid w:val="00DA10A4"/>
    <w:rsid w:val="00DA6746"/>
    <w:rsid w:val="00DC3A32"/>
    <w:rsid w:val="00DD1B7C"/>
    <w:rsid w:val="00DE221E"/>
    <w:rsid w:val="00DE26E7"/>
    <w:rsid w:val="00DE47FE"/>
    <w:rsid w:val="00DF49D2"/>
    <w:rsid w:val="00DF66FB"/>
    <w:rsid w:val="00DF6701"/>
    <w:rsid w:val="00E018D7"/>
    <w:rsid w:val="00E03E8C"/>
    <w:rsid w:val="00E21E98"/>
    <w:rsid w:val="00E2310B"/>
    <w:rsid w:val="00E543BD"/>
    <w:rsid w:val="00E55030"/>
    <w:rsid w:val="00E727C5"/>
    <w:rsid w:val="00E85045"/>
    <w:rsid w:val="00E948E6"/>
    <w:rsid w:val="00EA57D4"/>
    <w:rsid w:val="00EA6D75"/>
    <w:rsid w:val="00EB4C92"/>
    <w:rsid w:val="00EB719C"/>
    <w:rsid w:val="00ED6CED"/>
    <w:rsid w:val="00EE2B75"/>
    <w:rsid w:val="00EF7207"/>
    <w:rsid w:val="00F06E84"/>
    <w:rsid w:val="00F13193"/>
    <w:rsid w:val="00F33E37"/>
    <w:rsid w:val="00F36F04"/>
    <w:rsid w:val="00F37FA2"/>
    <w:rsid w:val="00F44E72"/>
    <w:rsid w:val="00F47B58"/>
    <w:rsid w:val="00F5281F"/>
    <w:rsid w:val="00F677B2"/>
    <w:rsid w:val="00F75FA6"/>
    <w:rsid w:val="00F97BCF"/>
    <w:rsid w:val="00FA3D25"/>
    <w:rsid w:val="00FA6621"/>
    <w:rsid w:val="00FB4A81"/>
    <w:rsid w:val="00FC0DC1"/>
    <w:rsid w:val="00FC3270"/>
    <w:rsid w:val="00FC6D25"/>
    <w:rsid w:val="00FD5BCF"/>
    <w:rsid w:val="00FE2F55"/>
    <w:rsid w:val="00FE658C"/>
    <w:rsid w:val="00FF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CD"/>
  </w:style>
  <w:style w:type="paragraph" w:styleId="1">
    <w:name w:val="heading 1"/>
    <w:basedOn w:val="a"/>
    <w:next w:val="a"/>
    <w:link w:val="10"/>
    <w:uiPriority w:val="9"/>
    <w:qFormat/>
    <w:rsid w:val="009629D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347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5347DA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A6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EB7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29D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629D3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9629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9629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C16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83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6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1A692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3AC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25D5"/>
  </w:style>
  <w:style w:type="character" w:customStyle="1" w:styleId="FontStyle12">
    <w:name w:val="Font Style12"/>
    <w:basedOn w:val="a0"/>
    <w:uiPriority w:val="99"/>
    <w:rsid w:val="00C525D5"/>
    <w:rPr>
      <w:rFonts w:ascii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C525D5"/>
    <w:pPr>
      <w:tabs>
        <w:tab w:val="center" w:pos="4677"/>
        <w:tab w:val="right" w:pos="9355"/>
      </w:tabs>
      <w:suppressAutoHyphens/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C525D5"/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c4c14">
    <w:name w:val="c4 c14"/>
    <w:basedOn w:val="a"/>
    <w:rsid w:val="00C5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4"/>
    <w:basedOn w:val="a1"/>
    <w:next w:val="a6"/>
    <w:uiPriority w:val="59"/>
    <w:rsid w:val="000D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основа"/>
    <w:link w:val="ae"/>
    <w:uiPriority w:val="1"/>
    <w:qFormat/>
    <w:rsid w:val="000D31EF"/>
    <w:pPr>
      <w:spacing w:after="0" w:line="240" w:lineRule="auto"/>
    </w:pPr>
  </w:style>
  <w:style w:type="character" w:customStyle="1" w:styleId="ae">
    <w:name w:val="Без интервала Знак"/>
    <w:aliases w:val="основа Знак"/>
    <w:link w:val="ad"/>
    <w:uiPriority w:val="1"/>
    <w:rsid w:val="000D31EF"/>
  </w:style>
  <w:style w:type="paragraph" w:styleId="af">
    <w:name w:val="List Paragraph"/>
    <w:aliases w:val="ПАРАГРАФ"/>
    <w:basedOn w:val="a"/>
    <w:link w:val="af0"/>
    <w:uiPriority w:val="99"/>
    <w:qFormat/>
    <w:rsid w:val="0056083B"/>
    <w:pPr>
      <w:ind w:left="720"/>
      <w:contextualSpacing/>
    </w:pPr>
  </w:style>
  <w:style w:type="paragraph" w:customStyle="1" w:styleId="11">
    <w:name w:val="Без интервала1"/>
    <w:qFormat/>
    <w:rsid w:val="0048034A"/>
    <w:pPr>
      <w:spacing w:after="0" w:line="240" w:lineRule="auto"/>
    </w:pPr>
  </w:style>
  <w:style w:type="character" w:customStyle="1" w:styleId="c11">
    <w:name w:val="c11"/>
    <w:basedOn w:val="a0"/>
    <w:rsid w:val="0048034A"/>
  </w:style>
  <w:style w:type="character" w:customStyle="1" w:styleId="c0">
    <w:name w:val="c0"/>
    <w:basedOn w:val="a0"/>
    <w:rsid w:val="0048034A"/>
  </w:style>
  <w:style w:type="character" w:customStyle="1" w:styleId="21">
    <w:name w:val="Основной текст (2)_"/>
    <w:basedOn w:val="a0"/>
    <w:link w:val="22"/>
    <w:rsid w:val="00FA66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6621"/>
    <w:pPr>
      <w:widowControl w:val="0"/>
      <w:shd w:val="clear" w:color="auto" w:fill="FFFFFF"/>
      <w:spacing w:before="3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f1">
    <w:name w:val="Strong"/>
    <w:basedOn w:val="a0"/>
    <w:uiPriority w:val="22"/>
    <w:qFormat/>
    <w:rsid w:val="00275A4B"/>
    <w:rPr>
      <w:b/>
      <w:bCs/>
    </w:rPr>
  </w:style>
  <w:style w:type="character" w:customStyle="1" w:styleId="c12">
    <w:name w:val="c12"/>
    <w:basedOn w:val="a0"/>
    <w:rsid w:val="00275A4B"/>
  </w:style>
  <w:style w:type="character" w:styleId="af2">
    <w:name w:val="Book Title"/>
    <w:uiPriority w:val="33"/>
    <w:qFormat/>
    <w:rsid w:val="00275A4B"/>
    <w:rPr>
      <w:b/>
      <w:bCs/>
      <w:smallCaps/>
      <w:spacing w:val="5"/>
    </w:rPr>
  </w:style>
  <w:style w:type="table" w:customStyle="1" w:styleId="12">
    <w:name w:val="Сетка таблицы1"/>
    <w:basedOn w:val="a1"/>
    <w:uiPriority w:val="39"/>
    <w:rsid w:val="0070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aliases w:val="ПАРАГРАФ Знак"/>
    <w:link w:val="af"/>
    <w:uiPriority w:val="34"/>
    <w:locked/>
    <w:rsid w:val="00404E05"/>
  </w:style>
  <w:style w:type="paragraph" w:customStyle="1" w:styleId="af3">
    <w:name w:val="Базовый"/>
    <w:rsid w:val="009F054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Spanlink">
    <w:name w:val="Span_link"/>
    <w:rsid w:val="00EE2B75"/>
    <w:rPr>
      <w:color w:val="008200"/>
    </w:rPr>
  </w:style>
  <w:style w:type="table" w:customStyle="1" w:styleId="TableGrid">
    <w:name w:val="TableGrid"/>
    <w:rsid w:val="0067659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af5"/>
    <w:uiPriority w:val="99"/>
    <w:unhideWhenUsed/>
    <w:rsid w:val="003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F79EE"/>
  </w:style>
  <w:style w:type="character" w:customStyle="1" w:styleId="20">
    <w:name w:val="Заголовок 2 Знак"/>
    <w:basedOn w:val="a0"/>
    <w:link w:val="2"/>
    <w:rsid w:val="005347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347DA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ind w:firstLine="1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ind w:firstLine="30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347DA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347DA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347DA"/>
    <w:rPr>
      <w:rFonts w:ascii="Times New Roman" w:hAnsi="Times New Roman" w:cs="Times New Roman" w:hint="default"/>
      <w:b/>
      <w:bCs/>
      <w:sz w:val="22"/>
      <w:szCs w:val="22"/>
    </w:rPr>
  </w:style>
  <w:style w:type="paragraph" w:styleId="af6">
    <w:name w:val="footnote text"/>
    <w:aliases w:val="Знак6 Знак,F1 Знак,Знак6,F1"/>
    <w:basedOn w:val="a"/>
    <w:link w:val="af7"/>
    <w:uiPriority w:val="99"/>
    <w:rsid w:val="0053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aliases w:val="Знак6 Знак Знак1,F1 Знак Знак1,Знак6 Знак2,F1 Знак2"/>
    <w:basedOn w:val="a0"/>
    <w:link w:val="af6"/>
    <w:uiPriority w:val="99"/>
    <w:rsid w:val="005347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rsid w:val="005347DA"/>
    <w:rPr>
      <w:vertAlign w:val="superscript"/>
    </w:rPr>
  </w:style>
  <w:style w:type="paragraph" w:customStyle="1" w:styleId="headertext">
    <w:name w:val="headertext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rsid w:val="005347D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5347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47DA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347DA"/>
    <w:rPr>
      <w:rFonts w:ascii="Times New Roman" w:hAnsi="Times New Roman"/>
      <w:sz w:val="24"/>
      <w:u w:val="none"/>
      <w:effect w:val="none"/>
    </w:rPr>
  </w:style>
  <w:style w:type="character" w:customStyle="1" w:styleId="13">
    <w:name w:val="Текст сноски Знак1"/>
    <w:aliases w:val="Знак6 Знак Знак,F1 Знак Знак,Знак6 Знак1,F1 Знак1"/>
    <w:basedOn w:val="a0"/>
    <w:uiPriority w:val="99"/>
    <w:locked/>
    <w:rsid w:val="005347DA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5347D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347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6">
    <w:name w:val="c6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rsid w:val="005347DA"/>
  </w:style>
  <w:style w:type="paragraph" w:customStyle="1" w:styleId="c1">
    <w:name w:val="c1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5347DA"/>
  </w:style>
  <w:style w:type="character" w:customStyle="1" w:styleId="c16">
    <w:name w:val="c16"/>
    <w:rsid w:val="005347DA"/>
  </w:style>
  <w:style w:type="paragraph" w:customStyle="1" w:styleId="text-center">
    <w:name w:val="text-center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basedOn w:val="a0"/>
    <w:qFormat/>
    <w:rsid w:val="005347DA"/>
    <w:rPr>
      <w:i/>
      <w:iCs/>
    </w:rPr>
  </w:style>
  <w:style w:type="paragraph" w:customStyle="1" w:styleId="c10">
    <w:name w:val="c10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47DA"/>
  </w:style>
  <w:style w:type="paragraph" w:customStyle="1" w:styleId="c33">
    <w:name w:val="c33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47DA"/>
  </w:style>
  <w:style w:type="paragraph" w:customStyle="1" w:styleId="c4">
    <w:name w:val="c4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_"/>
    <w:basedOn w:val="a0"/>
    <w:link w:val="15"/>
    <w:rsid w:val="005347DA"/>
    <w:rPr>
      <w:rFonts w:eastAsia="Times New Roman"/>
      <w:shd w:val="clear" w:color="auto" w:fill="FFFFFF"/>
    </w:rPr>
  </w:style>
  <w:style w:type="paragraph" w:customStyle="1" w:styleId="15">
    <w:name w:val="Основной текст1"/>
    <w:basedOn w:val="a"/>
    <w:link w:val="afe"/>
    <w:rsid w:val="005347DA"/>
    <w:pPr>
      <w:widowControl w:val="0"/>
      <w:shd w:val="clear" w:color="auto" w:fill="FFFFFF"/>
      <w:spacing w:before="180" w:after="180" w:line="312" w:lineRule="exact"/>
      <w:jc w:val="both"/>
    </w:pPr>
    <w:rPr>
      <w:rFonts w:eastAsia="Times New Roman"/>
    </w:rPr>
  </w:style>
  <w:style w:type="paragraph" w:styleId="aff">
    <w:name w:val="Title"/>
    <w:basedOn w:val="a"/>
    <w:link w:val="aff0"/>
    <w:uiPriority w:val="10"/>
    <w:qFormat/>
    <w:rsid w:val="005347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534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1">
    <w:name w:val="Текст приказа"/>
    <w:basedOn w:val="a"/>
    <w:link w:val="aff2"/>
    <w:qFormat/>
    <w:rsid w:val="005347D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Текст приказа Знак"/>
    <w:basedOn w:val="a0"/>
    <w:link w:val="aff1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Заголовок №1_"/>
    <w:basedOn w:val="a0"/>
    <w:link w:val="17"/>
    <w:rsid w:val="005347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7">
    <w:name w:val="Заголовок №1"/>
    <w:basedOn w:val="a"/>
    <w:link w:val="16"/>
    <w:rsid w:val="005347DA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1">
    <w:name w:val="Основной текст (4)_"/>
    <w:basedOn w:val="a0"/>
    <w:link w:val="42"/>
    <w:rsid w:val="005347D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ff3">
    <w:name w:val="Подпись к таблице_"/>
    <w:basedOn w:val="a0"/>
    <w:link w:val="aff4"/>
    <w:rsid w:val="005347D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7">
    <w:name w:val="Основной текст7"/>
    <w:basedOn w:val="a"/>
    <w:rsid w:val="005347DA"/>
    <w:pPr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customStyle="1" w:styleId="42">
    <w:name w:val="Основной текст (4)"/>
    <w:basedOn w:val="a"/>
    <w:link w:val="41"/>
    <w:rsid w:val="005347DA"/>
    <w:pPr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Подпись к таблице"/>
    <w:basedOn w:val="a"/>
    <w:link w:val="aff3"/>
    <w:rsid w:val="005347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Подпись к таблице (3)_"/>
    <w:basedOn w:val="a0"/>
    <w:link w:val="32"/>
    <w:rsid w:val="005347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347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f5">
    <w:name w:val="_"/>
    <w:basedOn w:val="a0"/>
    <w:rsid w:val="005347DA"/>
  </w:style>
  <w:style w:type="character" w:customStyle="1" w:styleId="ff3">
    <w:name w:val="ff3"/>
    <w:basedOn w:val="a0"/>
    <w:rsid w:val="005347DA"/>
  </w:style>
  <w:style w:type="character" w:customStyle="1" w:styleId="ff9">
    <w:name w:val="ff9"/>
    <w:basedOn w:val="a0"/>
    <w:rsid w:val="005347DA"/>
  </w:style>
  <w:style w:type="paragraph" w:customStyle="1" w:styleId="western">
    <w:name w:val="western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9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hyperlink" Target="https://edu.tatar.ru/apastovo/page518682.htm" TargetMode="External"/><Relationship Id="rId17" Type="http://schemas.openxmlformats.org/officeDocument/2006/relationships/chart" Target="charts/chart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541646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oter" Target="footer1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hyperlink" Target="https://edu.tatar.ru/apastovo/bishevo/sch/page3294965.htm" TargetMode="External"/><Relationship Id="rId14" Type="http://schemas.openxmlformats.org/officeDocument/2006/relationships/chart" Target="charts/chart1.xml"/><Relationship Id="rId22" Type="http://schemas.openxmlformats.org/officeDocument/2006/relationships/hyperlink" Target="https://edu.tatar.ru/pk/post-monitoring/organizations?pk_org_id=3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 и 5"</c:v>
                </c:pt>
                <c:pt idx="2">
                  <c:v>"4 и 3"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9.7000000000000011</c:v>
                </c:pt>
                <c:pt idx="1">
                  <c:v>61.3</c:v>
                </c:pt>
                <c:pt idx="2">
                  <c:v>29</c:v>
                </c:pt>
                <c:pt idx="3">
                  <c:v>70.97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 и 5"</c:v>
                </c:pt>
                <c:pt idx="2">
                  <c:v>"4 и 3"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17.899999999999999</c:v>
                </c:pt>
                <c:pt idx="1">
                  <c:v>53.6</c:v>
                </c:pt>
                <c:pt idx="2">
                  <c:v>28.58</c:v>
                </c:pt>
                <c:pt idx="3">
                  <c:v>71.430000000000007</c:v>
                </c:pt>
              </c:numCache>
            </c:numRef>
          </c:val>
        </c:ser>
        <c:shape val="box"/>
        <c:axId val="109176320"/>
        <c:axId val="109177856"/>
        <c:axId val="0"/>
      </c:bar3DChart>
      <c:catAx>
        <c:axId val="109176320"/>
        <c:scaling>
          <c:orientation val="minMax"/>
        </c:scaling>
        <c:axPos val="b"/>
        <c:majorTickMark val="none"/>
        <c:tickLblPos val="nextTo"/>
        <c:crossAx val="109177856"/>
        <c:crosses val="autoZero"/>
        <c:auto val="1"/>
        <c:lblAlgn val="ctr"/>
        <c:lblOffset val="100"/>
      </c:catAx>
      <c:valAx>
        <c:axId val="109177856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091763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"5 и 4"</c:v>
                </c:pt>
                <c:pt idx="2">
                  <c:v>"4 и 3"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1.85</c:v>
                </c:pt>
                <c:pt idx="1">
                  <c:v>53.7</c:v>
                </c:pt>
                <c:pt idx="2">
                  <c:v>44.44</c:v>
                </c:pt>
                <c:pt idx="3">
                  <c:v>53.190000000000012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"5 и 4"</c:v>
                </c:pt>
                <c:pt idx="2">
                  <c:v>"4 и 3"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5.0999999999999996</c:v>
                </c:pt>
                <c:pt idx="1">
                  <c:v>42.4</c:v>
                </c:pt>
                <c:pt idx="2">
                  <c:v>52.5</c:v>
                </c:pt>
                <c:pt idx="3">
                  <c:v>47.46</c:v>
                </c:pt>
              </c:numCache>
            </c:numRef>
          </c:val>
        </c:ser>
        <c:shape val="box"/>
        <c:axId val="109585536"/>
        <c:axId val="109587072"/>
        <c:axId val="0"/>
      </c:bar3DChart>
      <c:catAx>
        <c:axId val="109585536"/>
        <c:scaling>
          <c:orientation val="minMax"/>
        </c:scaling>
        <c:axPos val="b"/>
        <c:majorTickMark val="none"/>
        <c:tickLblPos val="nextTo"/>
        <c:crossAx val="109587072"/>
        <c:crosses val="autoZero"/>
        <c:auto val="1"/>
        <c:lblAlgn val="ctr"/>
        <c:lblOffset val="100"/>
      </c:catAx>
      <c:valAx>
        <c:axId val="10958707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095855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"5 и 4"</c:v>
                </c:pt>
                <c:pt idx="2">
                  <c:v>"4 и 3"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81.819999999999993</c:v>
                </c:pt>
                <c:pt idx="2">
                  <c:v>18.18</c:v>
                </c:pt>
                <c:pt idx="3">
                  <c:v>81.819999999999993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"5 и 4"</c:v>
                </c:pt>
                <c:pt idx="2">
                  <c:v>"4 и 3"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83.33</c:v>
                </c:pt>
                <c:pt idx="2">
                  <c:v>16.7</c:v>
                </c:pt>
                <c:pt idx="3">
                  <c:v>83.33</c:v>
                </c:pt>
              </c:numCache>
            </c:numRef>
          </c:val>
        </c:ser>
        <c:shape val="box"/>
        <c:axId val="109634304"/>
        <c:axId val="109635840"/>
        <c:axId val="0"/>
      </c:bar3DChart>
      <c:catAx>
        <c:axId val="109634304"/>
        <c:scaling>
          <c:orientation val="minMax"/>
        </c:scaling>
        <c:axPos val="b"/>
        <c:majorTickMark val="none"/>
        <c:tickLblPos val="nextTo"/>
        <c:crossAx val="109635840"/>
        <c:crosses val="autoZero"/>
        <c:auto val="1"/>
        <c:lblAlgn val="ctr"/>
        <c:lblOffset val="100"/>
      </c:catAx>
      <c:valAx>
        <c:axId val="10963584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096343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НОО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87.88</c:v>
                </c:pt>
                <c:pt idx="1">
                  <c:v>70.97</c:v>
                </c:pt>
                <c:pt idx="2">
                  <c:v>71.430000000000007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ООО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55.56</c:v>
                </c:pt>
                <c:pt idx="1">
                  <c:v>53.190000000000012</c:v>
                </c:pt>
                <c:pt idx="2">
                  <c:v>47.46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50</c:v>
                </c:pt>
                <c:pt idx="1">
                  <c:v>81.819999999999993</c:v>
                </c:pt>
                <c:pt idx="2">
                  <c:v>83.33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 школе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67.03</c:v>
                </c:pt>
                <c:pt idx="1">
                  <c:v>62.92</c:v>
                </c:pt>
                <c:pt idx="2">
                  <c:v>58.59</c:v>
                </c:pt>
              </c:numCache>
            </c:numRef>
          </c:val>
        </c:ser>
        <c:shape val="box"/>
        <c:axId val="106010496"/>
        <c:axId val="106012032"/>
        <c:axId val="0"/>
      </c:bar3DChart>
      <c:catAx>
        <c:axId val="106010496"/>
        <c:scaling>
          <c:orientation val="minMax"/>
        </c:scaling>
        <c:axPos val="b"/>
        <c:numFmt formatCode="General" sourceLinked="1"/>
        <c:majorTickMark val="none"/>
        <c:tickLblPos val="nextTo"/>
        <c:crossAx val="106012032"/>
        <c:crosses val="autoZero"/>
        <c:auto val="1"/>
        <c:lblAlgn val="ctr"/>
        <c:lblOffset val="100"/>
      </c:catAx>
      <c:valAx>
        <c:axId val="10601203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060104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explosion val="25"/>
          <c:dLbls>
            <c:showCatName val="1"/>
            <c:showPercent val="1"/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94.8</c:v>
                </c:pt>
                <c:pt idx="1">
                  <c:v>5.2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</c:v>
                </c:pt>
              </c:strCache>
            </c:strRef>
          </c:tx>
          <c:explosion val="25"/>
          <c:dLbls>
            <c:showCatName val="1"/>
            <c:showPercent val="1"/>
          </c:dLbls>
          <c:cat>
            <c:strRef>
              <c:f>Лист1!$A$2:$A$5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72.2</c:v>
                </c:pt>
                <c:pt idx="1">
                  <c:v>27.8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Percent val="1"/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от 5-10 лет</c:v>
                </c:pt>
                <c:pt idx="2">
                  <c:v>от 10-15 лет</c:v>
                </c:pt>
                <c:pt idx="3">
                  <c:v>от 15-20 лет</c:v>
                </c:pt>
                <c:pt idx="4">
                  <c:v>свыше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5.55</c:v>
                </c:pt>
                <c:pt idx="1">
                  <c:v>0</c:v>
                </c:pt>
                <c:pt idx="2">
                  <c:v>11.11</c:v>
                </c:pt>
                <c:pt idx="3">
                  <c:v>27.779999999999987</c:v>
                </c:pt>
                <c:pt idx="4">
                  <c:v>55.55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explosion val="25"/>
          <c:dLbls>
            <c:showPercent val="1"/>
          </c:dLbls>
          <c:cat>
            <c:strRef>
              <c:f>Лист1!$A$2:$A$6</c:f>
              <c:strCache>
                <c:ptCount val="5"/>
                <c:pt idx="0">
                  <c:v>до 25 лет</c:v>
                </c:pt>
                <c:pt idx="1">
                  <c:v>от 25 до  35</c:v>
                </c:pt>
                <c:pt idx="2">
                  <c:v>от 35-45</c:v>
                </c:pt>
                <c:pt idx="3">
                  <c:v>от 45-65</c:v>
                </c:pt>
                <c:pt idx="4">
                  <c:v>свыше 65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16.7</c:v>
                </c:pt>
                <c:pt idx="2">
                  <c:v>44.449999999999996</c:v>
                </c:pt>
                <c:pt idx="3">
                  <c:v>38.9</c:v>
                </c:pt>
                <c:pt idx="4">
                  <c:v>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DC59F-7F80-43FE-A56E-ABCF7627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17496</Words>
  <Characters>99732</Characters>
  <Application>Microsoft Office Word</Application>
  <DocSecurity>0</DocSecurity>
  <Lines>831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36</cp:revision>
  <cp:lastPrinted>2023-04-19T05:54:00Z</cp:lastPrinted>
  <dcterms:created xsi:type="dcterms:W3CDTF">2023-04-04T06:18:00Z</dcterms:created>
  <dcterms:modified xsi:type="dcterms:W3CDTF">2023-04-19T06:07:00Z</dcterms:modified>
</cp:coreProperties>
</file>